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BA" w:rsidRPr="004E1515" w:rsidRDefault="00580928" w:rsidP="004E1515">
      <w:pPr>
        <w:jc w:val="center"/>
        <w:rPr>
          <w:sz w:val="22"/>
          <w:szCs w:val="22"/>
        </w:rPr>
      </w:pPr>
      <w:bookmarkStart w:id="0" w:name="_GoBack"/>
      <w:bookmarkEnd w:id="0"/>
      <w:r w:rsidRPr="004E1515">
        <w:rPr>
          <w:b/>
          <w:sz w:val="22"/>
          <w:szCs w:val="22"/>
        </w:rPr>
        <w:t>PEDOF</w:t>
      </w:r>
      <w:r w:rsidR="00AF2ABA" w:rsidRPr="004E1515">
        <w:rPr>
          <w:b/>
          <w:sz w:val="22"/>
          <w:szCs w:val="22"/>
        </w:rPr>
        <w:t>IL</w:t>
      </w:r>
      <w:r w:rsidR="00C37F57" w:rsidRPr="004E1515">
        <w:rPr>
          <w:b/>
          <w:sz w:val="22"/>
          <w:szCs w:val="22"/>
        </w:rPr>
        <w:t>IA DAN</w:t>
      </w:r>
      <w:r w:rsidR="00D9496C" w:rsidRPr="004E1515">
        <w:rPr>
          <w:b/>
          <w:sz w:val="22"/>
          <w:szCs w:val="22"/>
        </w:rPr>
        <w:t xml:space="preserve"> </w:t>
      </w:r>
      <w:r w:rsidR="00DE46BC" w:rsidRPr="004E1515">
        <w:rPr>
          <w:b/>
          <w:sz w:val="22"/>
          <w:szCs w:val="22"/>
        </w:rPr>
        <w:t>ANC</w:t>
      </w:r>
      <w:r w:rsidR="00D9496C" w:rsidRPr="004E1515">
        <w:rPr>
          <w:b/>
          <w:sz w:val="22"/>
          <w:szCs w:val="22"/>
        </w:rPr>
        <w:t xml:space="preserve">AMAN </w:t>
      </w:r>
      <w:r w:rsidR="00717AB4" w:rsidRPr="004E1515">
        <w:rPr>
          <w:b/>
          <w:sz w:val="22"/>
          <w:szCs w:val="22"/>
        </w:rPr>
        <w:t>TERS</w:t>
      </w:r>
      <w:r w:rsidR="00DE1CEF" w:rsidRPr="004E1515">
        <w:rPr>
          <w:b/>
          <w:sz w:val="22"/>
          <w:szCs w:val="22"/>
        </w:rPr>
        <w:t>E</w:t>
      </w:r>
      <w:r w:rsidR="00717AB4" w:rsidRPr="004E1515">
        <w:rPr>
          <w:b/>
          <w:sz w:val="22"/>
          <w:szCs w:val="22"/>
        </w:rPr>
        <w:t>MBUNYI BAGI ANAK</w:t>
      </w:r>
    </w:p>
    <w:p w:rsidR="00AF2ABA" w:rsidRPr="004E1515" w:rsidRDefault="00AF2ABA" w:rsidP="004E1515">
      <w:pPr>
        <w:jc w:val="both"/>
        <w:rPr>
          <w:sz w:val="22"/>
          <w:szCs w:val="22"/>
          <w:lang w:val="en-US"/>
        </w:rPr>
      </w:pPr>
    </w:p>
    <w:p w:rsidR="00D9496C" w:rsidRPr="004E1515" w:rsidRDefault="00D9496C" w:rsidP="004E1515">
      <w:pPr>
        <w:jc w:val="center"/>
        <w:rPr>
          <w:i/>
          <w:sz w:val="22"/>
          <w:szCs w:val="22"/>
          <w:lang w:val="en-US"/>
        </w:rPr>
      </w:pPr>
      <w:r w:rsidRPr="004E1515">
        <w:rPr>
          <w:b/>
          <w:i/>
          <w:sz w:val="22"/>
          <w:szCs w:val="22"/>
          <w:lang w:val="en-US"/>
        </w:rPr>
        <w:t xml:space="preserve">PEDOPHILIA AND HIDDEN THREAT OF </w:t>
      </w:r>
      <w:r w:rsidR="00717AB4" w:rsidRPr="004E1515">
        <w:rPr>
          <w:b/>
          <w:i/>
          <w:sz w:val="22"/>
          <w:szCs w:val="22"/>
          <w:lang w:val="en-US"/>
        </w:rPr>
        <w:t>CHILDREN</w:t>
      </w:r>
      <w:r w:rsidR="00717AB4" w:rsidRPr="004E1515">
        <w:rPr>
          <w:i/>
          <w:sz w:val="22"/>
          <w:szCs w:val="22"/>
          <w:lang w:val="en-US"/>
        </w:rPr>
        <w:t>.</w:t>
      </w:r>
    </w:p>
    <w:p w:rsidR="00F92DEE" w:rsidRPr="004E1515" w:rsidRDefault="00F92DEE" w:rsidP="004E1515">
      <w:pPr>
        <w:jc w:val="both"/>
        <w:rPr>
          <w:sz w:val="22"/>
          <w:szCs w:val="22"/>
          <w:lang w:val="en-US"/>
        </w:rPr>
      </w:pPr>
    </w:p>
    <w:p w:rsidR="00580928" w:rsidRPr="004E1515" w:rsidRDefault="00580928" w:rsidP="004E1515">
      <w:pPr>
        <w:jc w:val="center"/>
        <w:rPr>
          <w:sz w:val="22"/>
          <w:szCs w:val="22"/>
        </w:rPr>
      </w:pPr>
      <w:r w:rsidRPr="004E1515">
        <w:rPr>
          <w:sz w:val="22"/>
          <w:szCs w:val="22"/>
        </w:rPr>
        <w:t>Alit Kurniasari</w:t>
      </w:r>
    </w:p>
    <w:p w:rsidR="002963FE" w:rsidRPr="004E1515" w:rsidRDefault="002963FE" w:rsidP="004E1515">
      <w:pPr>
        <w:jc w:val="center"/>
        <w:rPr>
          <w:sz w:val="22"/>
          <w:szCs w:val="22"/>
        </w:rPr>
      </w:pPr>
      <w:r w:rsidRPr="004E1515">
        <w:rPr>
          <w:sz w:val="22"/>
          <w:szCs w:val="22"/>
        </w:rPr>
        <w:t xml:space="preserve">Email: </w:t>
      </w:r>
      <w:hyperlink r:id="rId9" w:history="1">
        <w:r w:rsidRPr="004E1515">
          <w:rPr>
            <w:rStyle w:val="Hyperlink"/>
            <w:sz w:val="22"/>
            <w:szCs w:val="22"/>
          </w:rPr>
          <w:t>alit_267@yahoo.co.id</w:t>
        </w:r>
      </w:hyperlink>
    </w:p>
    <w:p w:rsidR="002963FE" w:rsidRPr="004E1515" w:rsidRDefault="002963FE" w:rsidP="004E1515">
      <w:pPr>
        <w:jc w:val="center"/>
        <w:rPr>
          <w:sz w:val="22"/>
          <w:szCs w:val="22"/>
        </w:rPr>
      </w:pPr>
    </w:p>
    <w:p w:rsidR="00580928" w:rsidRPr="004E1515" w:rsidRDefault="00580928" w:rsidP="004E1515">
      <w:pPr>
        <w:jc w:val="center"/>
        <w:rPr>
          <w:sz w:val="22"/>
          <w:szCs w:val="22"/>
        </w:rPr>
      </w:pPr>
      <w:r w:rsidRPr="004E1515">
        <w:rPr>
          <w:sz w:val="22"/>
          <w:szCs w:val="22"/>
        </w:rPr>
        <w:t>Pusat Penelitian dan Pengembangan Kesejahteraan Sosial</w:t>
      </w:r>
    </w:p>
    <w:p w:rsidR="00580928" w:rsidRPr="004E1515" w:rsidRDefault="00580928" w:rsidP="004E1515">
      <w:pPr>
        <w:jc w:val="center"/>
        <w:rPr>
          <w:sz w:val="22"/>
          <w:szCs w:val="22"/>
        </w:rPr>
      </w:pPr>
      <w:r w:rsidRPr="004E1515">
        <w:rPr>
          <w:sz w:val="22"/>
          <w:szCs w:val="22"/>
        </w:rPr>
        <w:t>Kementerian Sosial Republik Indonesia</w:t>
      </w:r>
    </w:p>
    <w:p w:rsidR="00580928" w:rsidRPr="004E1515" w:rsidRDefault="00580928" w:rsidP="004E1515">
      <w:pPr>
        <w:jc w:val="center"/>
        <w:rPr>
          <w:sz w:val="22"/>
          <w:szCs w:val="22"/>
        </w:rPr>
      </w:pPr>
      <w:r w:rsidRPr="004E1515">
        <w:rPr>
          <w:sz w:val="22"/>
          <w:szCs w:val="22"/>
        </w:rPr>
        <w:t>Jl. Dewi Sartika No. 200 Cawang Jakarta Timur</w:t>
      </w:r>
    </w:p>
    <w:p w:rsidR="00580928" w:rsidRPr="004E1515" w:rsidRDefault="00580928" w:rsidP="004E1515">
      <w:pPr>
        <w:jc w:val="both"/>
        <w:rPr>
          <w:sz w:val="22"/>
          <w:szCs w:val="22"/>
        </w:rPr>
      </w:pPr>
    </w:p>
    <w:p w:rsidR="00133222" w:rsidRPr="004E1515" w:rsidRDefault="00C565E2" w:rsidP="004E1515">
      <w:pPr>
        <w:jc w:val="center"/>
        <w:rPr>
          <w:i/>
          <w:sz w:val="22"/>
          <w:szCs w:val="22"/>
        </w:rPr>
      </w:pPr>
      <w:r w:rsidRPr="004E1515">
        <w:rPr>
          <w:b/>
          <w:i/>
          <w:sz w:val="22"/>
          <w:szCs w:val="22"/>
        </w:rPr>
        <w:t>Abstrak</w:t>
      </w:r>
    </w:p>
    <w:p w:rsidR="000D328D" w:rsidRPr="004E1515" w:rsidRDefault="000D328D" w:rsidP="004E1515">
      <w:pPr>
        <w:jc w:val="both"/>
        <w:rPr>
          <w:i/>
          <w:sz w:val="22"/>
          <w:szCs w:val="22"/>
        </w:rPr>
      </w:pPr>
    </w:p>
    <w:p w:rsidR="000A17CF" w:rsidRPr="004E1515" w:rsidRDefault="005178C4" w:rsidP="004E1515">
      <w:pPr>
        <w:jc w:val="both"/>
        <w:rPr>
          <w:i/>
          <w:sz w:val="22"/>
          <w:szCs w:val="22"/>
        </w:rPr>
      </w:pPr>
      <w:r w:rsidRPr="004E1515">
        <w:rPr>
          <w:i/>
          <w:sz w:val="22"/>
          <w:szCs w:val="22"/>
        </w:rPr>
        <w:t xml:space="preserve">Pedofilia merupakan </w:t>
      </w:r>
      <w:r w:rsidR="00BB4C8D" w:rsidRPr="004E1515">
        <w:rPr>
          <w:i/>
          <w:sz w:val="22"/>
          <w:szCs w:val="22"/>
        </w:rPr>
        <w:t xml:space="preserve">suatu bentuk </w:t>
      </w:r>
      <w:r w:rsidR="00F4627A" w:rsidRPr="004E1515">
        <w:rPr>
          <w:i/>
          <w:sz w:val="22"/>
          <w:szCs w:val="22"/>
        </w:rPr>
        <w:t xml:space="preserve">penyimpangan </w:t>
      </w:r>
      <w:r w:rsidR="00BB4C8D" w:rsidRPr="004E1515">
        <w:rPr>
          <w:i/>
          <w:sz w:val="22"/>
          <w:szCs w:val="22"/>
          <w:shd w:val="clear" w:color="auto" w:fill="FFFFFF"/>
        </w:rPr>
        <w:t>seksual</w:t>
      </w:r>
      <w:r w:rsidR="00421C7B" w:rsidRPr="004E1515">
        <w:rPr>
          <w:i/>
          <w:sz w:val="22"/>
          <w:szCs w:val="22"/>
          <w:shd w:val="clear" w:color="auto" w:fill="FFFFFF"/>
        </w:rPr>
        <w:t xml:space="preserve"> pada</w:t>
      </w:r>
      <w:r w:rsidR="00BB4C8D" w:rsidRPr="004E1515">
        <w:rPr>
          <w:i/>
          <w:sz w:val="22"/>
          <w:szCs w:val="22"/>
          <w:shd w:val="clear" w:color="auto" w:fill="FFFFFF"/>
        </w:rPr>
        <w:t xml:space="preserve"> seseorang</w:t>
      </w:r>
      <w:r w:rsidR="00C45460" w:rsidRPr="004E1515">
        <w:rPr>
          <w:i/>
          <w:sz w:val="22"/>
          <w:szCs w:val="22"/>
          <w:shd w:val="clear" w:color="auto" w:fill="FFFFFF"/>
        </w:rPr>
        <w:t>,</w:t>
      </w:r>
      <w:r w:rsidR="00BB4C8D" w:rsidRPr="004E1515">
        <w:rPr>
          <w:i/>
          <w:sz w:val="22"/>
          <w:szCs w:val="22"/>
          <w:shd w:val="clear" w:color="auto" w:fill="FFFFFF"/>
        </w:rPr>
        <w:t xml:space="preserve"> </w:t>
      </w:r>
      <w:r w:rsidR="00F4627A" w:rsidRPr="004E1515">
        <w:rPr>
          <w:i/>
          <w:sz w:val="22"/>
          <w:szCs w:val="22"/>
          <w:shd w:val="clear" w:color="auto" w:fill="FFFFFF"/>
        </w:rPr>
        <w:t xml:space="preserve">dengan </w:t>
      </w:r>
      <w:r w:rsidR="009B4FD4" w:rsidRPr="004E1515">
        <w:rPr>
          <w:i/>
          <w:sz w:val="22"/>
          <w:szCs w:val="22"/>
          <w:shd w:val="clear" w:color="auto" w:fill="FFFFFF"/>
        </w:rPr>
        <w:t xml:space="preserve">anak sebagai </w:t>
      </w:r>
      <w:r w:rsidR="00F4627A" w:rsidRPr="004E1515">
        <w:rPr>
          <w:i/>
          <w:sz w:val="22"/>
          <w:szCs w:val="22"/>
          <w:shd w:val="clear" w:color="auto" w:fill="FFFFFF"/>
        </w:rPr>
        <w:t xml:space="preserve">obyek </w:t>
      </w:r>
      <w:r w:rsidR="00BB4C8D" w:rsidRPr="004E1515">
        <w:rPr>
          <w:i/>
          <w:sz w:val="22"/>
          <w:szCs w:val="22"/>
          <w:shd w:val="clear" w:color="auto" w:fill="FFFFFF"/>
        </w:rPr>
        <w:t xml:space="preserve">untuk mendapatkan </w:t>
      </w:r>
      <w:r w:rsidR="00040D0B">
        <w:rPr>
          <w:i/>
          <w:sz w:val="22"/>
          <w:szCs w:val="22"/>
          <w:shd w:val="clear" w:color="auto" w:fill="FFFFFF"/>
        </w:rPr>
        <w:t xml:space="preserve">pemuasan </w:t>
      </w:r>
      <w:r w:rsidR="00BB4C8D" w:rsidRPr="004E1515">
        <w:rPr>
          <w:i/>
          <w:sz w:val="22"/>
          <w:szCs w:val="22"/>
          <w:shd w:val="clear" w:color="auto" w:fill="FFFFFF"/>
        </w:rPr>
        <w:t xml:space="preserve">seksual. </w:t>
      </w:r>
      <w:r w:rsidR="00C3726D" w:rsidRPr="004E1515">
        <w:rPr>
          <w:i/>
          <w:sz w:val="22"/>
          <w:szCs w:val="22"/>
        </w:rPr>
        <w:t xml:space="preserve">Kasus </w:t>
      </w:r>
      <w:r w:rsidR="00421C7B" w:rsidRPr="004E1515">
        <w:rPr>
          <w:i/>
          <w:sz w:val="22"/>
          <w:szCs w:val="22"/>
        </w:rPr>
        <w:t xml:space="preserve">anak korban pedofil </w:t>
      </w:r>
      <w:r w:rsidR="00C3726D" w:rsidRPr="004E1515">
        <w:rPr>
          <w:i/>
          <w:sz w:val="22"/>
          <w:szCs w:val="22"/>
        </w:rPr>
        <w:t>terus meningkat dari waktu ke waktu. Multi</w:t>
      </w:r>
      <w:r w:rsidR="005027D0" w:rsidRPr="004E1515">
        <w:rPr>
          <w:i/>
          <w:sz w:val="22"/>
          <w:szCs w:val="22"/>
        </w:rPr>
        <w:t xml:space="preserve"> fak</w:t>
      </w:r>
      <w:r w:rsidR="00C3726D" w:rsidRPr="004E1515">
        <w:rPr>
          <w:i/>
          <w:sz w:val="22"/>
          <w:szCs w:val="22"/>
        </w:rPr>
        <w:t xml:space="preserve">tor penyebab pelaku melakukan kekerasan seksual </w:t>
      </w:r>
      <w:r w:rsidR="00B6693A" w:rsidRPr="004E1515">
        <w:rPr>
          <w:i/>
          <w:sz w:val="22"/>
          <w:szCs w:val="22"/>
        </w:rPr>
        <w:t xml:space="preserve">terhadap </w:t>
      </w:r>
      <w:r w:rsidR="00C3726D" w:rsidRPr="004E1515">
        <w:rPr>
          <w:i/>
          <w:sz w:val="22"/>
          <w:szCs w:val="22"/>
        </w:rPr>
        <w:t>anak. Banyaknya pelaku k</w:t>
      </w:r>
      <w:r w:rsidR="00B6693A" w:rsidRPr="004E1515">
        <w:rPr>
          <w:i/>
          <w:sz w:val="22"/>
          <w:szCs w:val="22"/>
        </w:rPr>
        <w:t xml:space="preserve">ekerasan seksual terhadap anak </w:t>
      </w:r>
      <w:r w:rsidR="00C3726D" w:rsidRPr="004E1515">
        <w:rPr>
          <w:i/>
          <w:sz w:val="22"/>
          <w:szCs w:val="22"/>
        </w:rPr>
        <w:t xml:space="preserve">membawa efek negatif serta merusak generasi muda bahkan </w:t>
      </w:r>
      <w:r w:rsidR="00973815" w:rsidRPr="004E1515">
        <w:rPr>
          <w:i/>
          <w:sz w:val="22"/>
          <w:szCs w:val="22"/>
        </w:rPr>
        <w:t>dapat melahirkan pedofil-pedofil baru</w:t>
      </w:r>
      <w:r w:rsidR="00C3726D" w:rsidRPr="004E1515">
        <w:rPr>
          <w:i/>
          <w:sz w:val="22"/>
          <w:szCs w:val="22"/>
        </w:rPr>
        <w:t xml:space="preserve">. </w:t>
      </w:r>
      <w:r w:rsidR="006D7E71" w:rsidRPr="004E1515">
        <w:rPr>
          <w:i/>
          <w:sz w:val="22"/>
          <w:szCs w:val="22"/>
        </w:rPr>
        <w:t xml:space="preserve">Korbannya adalah </w:t>
      </w:r>
      <w:r w:rsidR="00C565E2" w:rsidRPr="004E1515">
        <w:rPr>
          <w:i/>
          <w:sz w:val="22"/>
          <w:szCs w:val="22"/>
        </w:rPr>
        <w:t>anak</w:t>
      </w:r>
      <w:r w:rsidR="006D7E71" w:rsidRPr="004E1515">
        <w:rPr>
          <w:i/>
          <w:sz w:val="22"/>
          <w:szCs w:val="22"/>
        </w:rPr>
        <w:t xml:space="preserve">-anak yang </w:t>
      </w:r>
      <w:r w:rsidR="00C565E2" w:rsidRPr="004E1515">
        <w:rPr>
          <w:i/>
          <w:sz w:val="22"/>
          <w:szCs w:val="22"/>
        </w:rPr>
        <w:t xml:space="preserve"> berasal </w:t>
      </w:r>
      <w:r w:rsidR="008E7A18" w:rsidRPr="004E1515">
        <w:rPr>
          <w:i/>
          <w:sz w:val="22"/>
          <w:szCs w:val="22"/>
        </w:rPr>
        <w:t xml:space="preserve">keluarga </w:t>
      </w:r>
      <w:r w:rsidR="00C565E2" w:rsidRPr="004E1515">
        <w:rPr>
          <w:i/>
          <w:sz w:val="22"/>
          <w:szCs w:val="22"/>
        </w:rPr>
        <w:t>miskin</w:t>
      </w:r>
      <w:r w:rsidR="00940703" w:rsidRPr="004E1515">
        <w:rPr>
          <w:i/>
          <w:sz w:val="22"/>
          <w:szCs w:val="22"/>
        </w:rPr>
        <w:t>. Jika tidak segera diobati, bisa dibayangkan bagaimana dampak dari kasus ini kepada generasi muda.</w:t>
      </w:r>
      <w:r w:rsidR="00433155" w:rsidRPr="004E1515">
        <w:rPr>
          <w:i/>
          <w:sz w:val="22"/>
          <w:szCs w:val="22"/>
        </w:rPr>
        <w:t xml:space="preserve"> </w:t>
      </w:r>
      <w:r w:rsidR="00764B83" w:rsidRPr="004E1515">
        <w:rPr>
          <w:i/>
          <w:sz w:val="22"/>
          <w:szCs w:val="22"/>
        </w:rPr>
        <w:t xml:space="preserve">Pendekatan integrative yang melibatkan berbagai professional dari berbagai latar belakang keilmuwan menjadi suatu hal yang signifikan dalam menghadapi tingginya kekerasan seksual pada anak. </w:t>
      </w:r>
      <w:r w:rsidR="005C1EA9" w:rsidRPr="004E1515">
        <w:rPr>
          <w:i/>
          <w:sz w:val="22"/>
          <w:szCs w:val="22"/>
        </w:rPr>
        <w:t xml:space="preserve">Pemberian </w:t>
      </w:r>
      <w:r w:rsidR="002D6619" w:rsidRPr="004E1515">
        <w:rPr>
          <w:i/>
          <w:sz w:val="22"/>
          <w:szCs w:val="22"/>
        </w:rPr>
        <w:t>hukuman kebiri</w:t>
      </w:r>
      <w:r w:rsidR="00C268C3" w:rsidRPr="004E1515">
        <w:rPr>
          <w:i/>
          <w:sz w:val="22"/>
          <w:szCs w:val="22"/>
        </w:rPr>
        <w:t xml:space="preserve"> sebagai efek jera dan </w:t>
      </w:r>
      <w:r w:rsidR="00CF6C7F" w:rsidRPr="004E1515">
        <w:rPr>
          <w:i/>
          <w:sz w:val="22"/>
          <w:szCs w:val="22"/>
        </w:rPr>
        <w:t>terapi medis dan psikologis</w:t>
      </w:r>
      <w:r w:rsidR="005C1EA9" w:rsidRPr="004E1515">
        <w:rPr>
          <w:i/>
          <w:sz w:val="22"/>
          <w:szCs w:val="22"/>
        </w:rPr>
        <w:t xml:space="preserve"> sebagai upaya  </w:t>
      </w:r>
      <w:r w:rsidR="00C97F9F" w:rsidRPr="004E1515">
        <w:rPr>
          <w:i/>
          <w:sz w:val="22"/>
          <w:szCs w:val="22"/>
        </w:rPr>
        <w:t>penyembuhan bagi pelaku. P</w:t>
      </w:r>
      <w:r w:rsidR="00CF6C7F" w:rsidRPr="004E1515">
        <w:rPr>
          <w:i/>
          <w:sz w:val="22"/>
          <w:szCs w:val="22"/>
          <w:shd w:val="clear" w:color="auto" w:fill="FFFFFF"/>
        </w:rPr>
        <w:t xml:space="preserve">endekatan Community Support System yang berbasis pada kepekaan dan peran aktif masyarakat </w:t>
      </w:r>
      <w:r w:rsidR="008A12B0" w:rsidRPr="004E1515">
        <w:rPr>
          <w:i/>
          <w:sz w:val="22"/>
          <w:szCs w:val="22"/>
          <w:shd w:val="clear" w:color="auto" w:fill="FFFFFF"/>
        </w:rPr>
        <w:t>local,</w:t>
      </w:r>
      <w:r w:rsidR="002D21C1" w:rsidRPr="004E1515">
        <w:rPr>
          <w:i/>
          <w:sz w:val="22"/>
          <w:szCs w:val="22"/>
        </w:rPr>
        <w:t xml:space="preserve"> </w:t>
      </w:r>
      <w:r w:rsidR="00C97F9F" w:rsidRPr="004E1515">
        <w:rPr>
          <w:i/>
          <w:sz w:val="22"/>
          <w:szCs w:val="22"/>
        </w:rPr>
        <w:t xml:space="preserve">dan </w:t>
      </w:r>
      <w:r w:rsidR="008A12B0" w:rsidRPr="004E1515">
        <w:rPr>
          <w:i/>
          <w:sz w:val="22"/>
          <w:szCs w:val="22"/>
        </w:rPr>
        <w:t>m</w:t>
      </w:r>
      <w:r w:rsidR="00105646" w:rsidRPr="004E1515">
        <w:rPr>
          <w:i/>
          <w:sz w:val="22"/>
          <w:szCs w:val="22"/>
        </w:rPr>
        <w:t>enciptak</w:t>
      </w:r>
      <w:r w:rsidR="008A12B0" w:rsidRPr="004E1515">
        <w:rPr>
          <w:i/>
          <w:sz w:val="22"/>
          <w:szCs w:val="22"/>
        </w:rPr>
        <w:t>a</w:t>
      </w:r>
      <w:r w:rsidR="00105646" w:rsidRPr="004E1515">
        <w:rPr>
          <w:i/>
          <w:sz w:val="22"/>
          <w:szCs w:val="22"/>
        </w:rPr>
        <w:t>n organisasi yang aman bagi anak</w:t>
      </w:r>
      <w:r w:rsidR="00C97F9F" w:rsidRPr="004E1515">
        <w:rPr>
          <w:i/>
          <w:sz w:val="22"/>
          <w:szCs w:val="22"/>
        </w:rPr>
        <w:t>, sebagai upaya</w:t>
      </w:r>
      <w:r w:rsidR="0043124E" w:rsidRPr="004E1515">
        <w:rPr>
          <w:i/>
          <w:sz w:val="22"/>
          <w:szCs w:val="22"/>
        </w:rPr>
        <w:t xml:space="preserve"> </w:t>
      </w:r>
      <w:r w:rsidR="00834343">
        <w:rPr>
          <w:i/>
          <w:sz w:val="22"/>
          <w:szCs w:val="22"/>
        </w:rPr>
        <w:t>untuk men</w:t>
      </w:r>
      <w:r w:rsidR="0043124E" w:rsidRPr="004E1515">
        <w:rPr>
          <w:i/>
          <w:sz w:val="22"/>
          <w:szCs w:val="22"/>
        </w:rPr>
        <w:t>gurangi anak menjadi korban pedofilia</w:t>
      </w:r>
      <w:r w:rsidR="008A12B0" w:rsidRPr="004E1515">
        <w:rPr>
          <w:i/>
          <w:sz w:val="22"/>
          <w:szCs w:val="22"/>
        </w:rPr>
        <w:t xml:space="preserve">. </w:t>
      </w:r>
      <w:r w:rsidR="00105646" w:rsidRPr="004E1515">
        <w:rPr>
          <w:i/>
          <w:sz w:val="22"/>
          <w:szCs w:val="22"/>
        </w:rPr>
        <w:t xml:space="preserve"> </w:t>
      </w:r>
    </w:p>
    <w:p w:rsidR="000D328D" w:rsidRPr="004E1515" w:rsidRDefault="000D328D" w:rsidP="004E1515">
      <w:pPr>
        <w:jc w:val="both"/>
        <w:rPr>
          <w:i/>
          <w:sz w:val="22"/>
          <w:szCs w:val="22"/>
        </w:rPr>
      </w:pPr>
    </w:p>
    <w:p w:rsidR="00C3726D" w:rsidRPr="004E1515" w:rsidRDefault="00C3726D" w:rsidP="004E1515">
      <w:pPr>
        <w:jc w:val="both"/>
        <w:rPr>
          <w:i/>
          <w:sz w:val="22"/>
          <w:szCs w:val="22"/>
        </w:rPr>
      </w:pPr>
      <w:r w:rsidRPr="004E1515">
        <w:rPr>
          <w:i/>
          <w:sz w:val="22"/>
          <w:szCs w:val="22"/>
        </w:rPr>
        <w:t xml:space="preserve">Kata </w:t>
      </w:r>
      <w:r w:rsidR="00580928" w:rsidRPr="004E1515">
        <w:rPr>
          <w:i/>
          <w:sz w:val="22"/>
          <w:szCs w:val="22"/>
        </w:rPr>
        <w:t>Kunci: Pedof</w:t>
      </w:r>
      <w:r w:rsidR="0075757D" w:rsidRPr="004E1515">
        <w:rPr>
          <w:i/>
          <w:sz w:val="22"/>
          <w:szCs w:val="22"/>
        </w:rPr>
        <w:t>il</w:t>
      </w:r>
      <w:r w:rsidR="00BB4269" w:rsidRPr="004E1515">
        <w:rPr>
          <w:i/>
          <w:sz w:val="22"/>
          <w:szCs w:val="22"/>
        </w:rPr>
        <w:t>,</w:t>
      </w:r>
      <w:r w:rsidR="00152243" w:rsidRPr="004E1515">
        <w:rPr>
          <w:i/>
          <w:sz w:val="22"/>
          <w:szCs w:val="22"/>
        </w:rPr>
        <w:t xml:space="preserve"> Kekerasan Seksual</w:t>
      </w:r>
      <w:r w:rsidR="00BB4269" w:rsidRPr="004E1515">
        <w:rPr>
          <w:i/>
          <w:sz w:val="22"/>
          <w:szCs w:val="22"/>
        </w:rPr>
        <w:t>,</w:t>
      </w:r>
      <w:r w:rsidR="00152243" w:rsidRPr="004E1515">
        <w:rPr>
          <w:i/>
          <w:sz w:val="22"/>
          <w:szCs w:val="22"/>
        </w:rPr>
        <w:t xml:space="preserve"> Anak</w:t>
      </w:r>
      <w:r w:rsidR="004E1515">
        <w:rPr>
          <w:i/>
          <w:sz w:val="22"/>
          <w:szCs w:val="22"/>
        </w:rPr>
        <w:t xml:space="preserve"> korban kekerasan seksual.</w:t>
      </w:r>
    </w:p>
    <w:p w:rsidR="0043124E" w:rsidRPr="004E1515" w:rsidRDefault="0043124E" w:rsidP="004E1515">
      <w:pPr>
        <w:jc w:val="both"/>
        <w:rPr>
          <w:i/>
          <w:sz w:val="22"/>
          <w:szCs w:val="22"/>
        </w:rPr>
      </w:pPr>
    </w:p>
    <w:p w:rsidR="00C565E2" w:rsidRPr="004E1515" w:rsidRDefault="00C565E2" w:rsidP="004E1515">
      <w:pPr>
        <w:jc w:val="center"/>
        <w:rPr>
          <w:i/>
          <w:sz w:val="22"/>
          <w:szCs w:val="22"/>
        </w:rPr>
      </w:pPr>
      <w:r w:rsidRPr="004E1515">
        <w:rPr>
          <w:b/>
          <w:i/>
          <w:sz w:val="22"/>
          <w:szCs w:val="22"/>
        </w:rPr>
        <w:t>Abstract</w:t>
      </w:r>
    </w:p>
    <w:p w:rsidR="00B20CA1" w:rsidRPr="004E1515" w:rsidRDefault="00B20CA1" w:rsidP="004E1515">
      <w:pPr>
        <w:jc w:val="both"/>
        <w:rPr>
          <w:i/>
          <w:sz w:val="22"/>
          <w:szCs w:val="22"/>
        </w:rPr>
      </w:pPr>
    </w:p>
    <w:p w:rsidR="00C268C3" w:rsidRPr="004E1515" w:rsidRDefault="000F5147" w:rsidP="004E1515">
      <w:pPr>
        <w:jc w:val="both"/>
        <w:rPr>
          <w:i/>
          <w:sz w:val="22"/>
          <w:szCs w:val="22"/>
        </w:rPr>
      </w:pPr>
      <w:r w:rsidRPr="004E1515">
        <w:rPr>
          <w:i/>
          <w:sz w:val="22"/>
          <w:szCs w:val="22"/>
        </w:rPr>
        <w:t xml:space="preserve">Pedophilia is a form of sexual </w:t>
      </w:r>
      <w:r w:rsidR="003A69C3" w:rsidRPr="004E1515">
        <w:rPr>
          <w:i/>
          <w:sz w:val="22"/>
          <w:szCs w:val="22"/>
        </w:rPr>
        <w:t xml:space="preserve">deviant </w:t>
      </w:r>
      <w:r w:rsidRPr="004E1515">
        <w:rPr>
          <w:i/>
          <w:sz w:val="22"/>
          <w:szCs w:val="22"/>
        </w:rPr>
        <w:t xml:space="preserve">in a person, </w:t>
      </w:r>
      <w:r w:rsidR="003A69C3" w:rsidRPr="004E1515">
        <w:rPr>
          <w:i/>
          <w:sz w:val="22"/>
          <w:szCs w:val="22"/>
        </w:rPr>
        <w:t>to obtain sexual pleasure with children</w:t>
      </w:r>
      <w:r w:rsidRPr="004E1515">
        <w:rPr>
          <w:i/>
          <w:sz w:val="22"/>
          <w:szCs w:val="22"/>
        </w:rPr>
        <w:t>. Cases of child victims of pedophiles continue to increase over time. Multi factors causing perpetrators sexually abuse children. The number of perpetrators of sexual violence against children have negative effects</w:t>
      </w:r>
      <w:r w:rsidR="000601EE" w:rsidRPr="004E1515">
        <w:rPr>
          <w:i/>
          <w:sz w:val="22"/>
          <w:szCs w:val="22"/>
        </w:rPr>
        <w:t xml:space="preserve"> and damage to the younger generation even inhumane to the loss of life of children, even a new prepetrators.</w:t>
      </w:r>
      <w:r w:rsidRPr="004E1515">
        <w:rPr>
          <w:i/>
          <w:sz w:val="22"/>
          <w:szCs w:val="22"/>
        </w:rPr>
        <w:t xml:space="preserve"> The victims were children from poor families aged children.</w:t>
      </w:r>
      <w:r w:rsidR="00AD6749" w:rsidRPr="004E1515">
        <w:rPr>
          <w:i/>
          <w:sz w:val="22"/>
          <w:szCs w:val="22"/>
        </w:rPr>
        <w:t xml:space="preserve"> If it is not treated immediately, it can be imagined how the impact of this case to the younger generation.</w:t>
      </w:r>
      <w:r w:rsidRPr="004E1515">
        <w:rPr>
          <w:i/>
          <w:sz w:val="22"/>
          <w:szCs w:val="22"/>
        </w:rPr>
        <w:t xml:space="preserve"> </w:t>
      </w:r>
    </w:p>
    <w:p w:rsidR="000F5147" w:rsidRPr="004E1515" w:rsidRDefault="000F5147" w:rsidP="004E1515">
      <w:pPr>
        <w:jc w:val="both"/>
        <w:rPr>
          <w:i/>
          <w:sz w:val="22"/>
          <w:szCs w:val="22"/>
        </w:rPr>
      </w:pPr>
      <w:r w:rsidRPr="004E1515">
        <w:rPr>
          <w:i/>
          <w:sz w:val="22"/>
          <w:szCs w:val="22"/>
        </w:rPr>
        <w:t>Integrative approach involving a wide range of professionals from various backgrounds of science into something significant in the face of high sexual assault on a child. Punishment gelding for deterrent effect, medical and psychological therapy as an effort to cure for perpetrators. Approach Community Support Systems, based on the sensitivity and active participation of local communities, and to create an organization that is safe for children, as an effort to reduce children become victims of pedophilia.</w:t>
      </w:r>
    </w:p>
    <w:p w:rsidR="000D328D" w:rsidRPr="004E1515" w:rsidRDefault="000D328D" w:rsidP="004E1515">
      <w:pPr>
        <w:jc w:val="both"/>
        <w:rPr>
          <w:i/>
          <w:sz w:val="22"/>
          <w:szCs w:val="22"/>
        </w:rPr>
      </w:pPr>
    </w:p>
    <w:p w:rsidR="000F5147" w:rsidRPr="004E1515" w:rsidRDefault="000F5147" w:rsidP="004E1515">
      <w:pPr>
        <w:jc w:val="both"/>
        <w:rPr>
          <w:i/>
          <w:sz w:val="22"/>
          <w:szCs w:val="22"/>
        </w:rPr>
      </w:pPr>
      <w:r w:rsidRPr="004E1515">
        <w:rPr>
          <w:i/>
          <w:sz w:val="22"/>
          <w:szCs w:val="22"/>
        </w:rPr>
        <w:t xml:space="preserve">Keywords: Pedophiles, Sexual Violence, </w:t>
      </w:r>
      <w:r w:rsidR="004E1515" w:rsidRPr="004E1515">
        <w:rPr>
          <w:i/>
          <w:sz w:val="22"/>
          <w:szCs w:val="22"/>
        </w:rPr>
        <w:t>Child victims of sexual violence</w:t>
      </w:r>
    </w:p>
    <w:p w:rsidR="00CB5F33" w:rsidRPr="004E1515" w:rsidRDefault="00CB5F33" w:rsidP="004E1515">
      <w:pPr>
        <w:jc w:val="both"/>
        <w:rPr>
          <w:i/>
          <w:sz w:val="22"/>
          <w:szCs w:val="22"/>
        </w:rPr>
        <w:sectPr w:rsidR="00CB5F33" w:rsidRPr="004E1515" w:rsidSect="00D1097F">
          <w:headerReference w:type="even" r:id="rId10"/>
          <w:headerReference w:type="default" r:id="rId11"/>
          <w:footerReference w:type="even" r:id="rId12"/>
          <w:footerReference w:type="default" r:id="rId13"/>
          <w:pgSz w:w="11906" w:h="16838" w:code="9"/>
          <w:pgMar w:top="1440" w:right="1440" w:bottom="1440" w:left="1440" w:header="709" w:footer="709" w:gutter="0"/>
          <w:pgNumType w:start="1"/>
          <w:cols w:space="708"/>
          <w:titlePg/>
          <w:docGrid w:linePitch="360"/>
        </w:sectPr>
      </w:pPr>
    </w:p>
    <w:p w:rsidR="00D1097F" w:rsidRPr="004E1515" w:rsidRDefault="00D1097F" w:rsidP="004E1515">
      <w:pPr>
        <w:jc w:val="both"/>
        <w:rPr>
          <w:i/>
          <w:sz w:val="22"/>
          <w:szCs w:val="22"/>
        </w:rPr>
        <w:sectPr w:rsidR="00D1097F" w:rsidRPr="004E1515" w:rsidSect="009C11AB">
          <w:type w:val="continuous"/>
          <w:pgSz w:w="11906" w:h="16838" w:code="9"/>
          <w:pgMar w:top="1440" w:right="1440" w:bottom="1440" w:left="1440" w:header="709" w:footer="709" w:gutter="0"/>
          <w:pgNumType w:start="1"/>
          <w:cols w:num="2" w:space="708"/>
          <w:titlePg/>
          <w:docGrid w:linePitch="360"/>
        </w:sectPr>
      </w:pPr>
    </w:p>
    <w:p w:rsidR="00360807" w:rsidRPr="004E1515" w:rsidRDefault="00360807" w:rsidP="004E1515">
      <w:pPr>
        <w:jc w:val="both"/>
        <w:rPr>
          <w:sz w:val="22"/>
          <w:szCs w:val="22"/>
        </w:rPr>
        <w:sectPr w:rsidR="00360807" w:rsidRPr="004E1515" w:rsidSect="009C11AB">
          <w:type w:val="continuous"/>
          <w:pgSz w:w="11906" w:h="16838" w:code="9"/>
          <w:pgMar w:top="1440" w:right="1440" w:bottom="1440" w:left="1440" w:header="709" w:footer="709" w:gutter="0"/>
          <w:pgNumType w:start="1"/>
          <w:cols w:num="2" w:space="708"/>
          <w:titlePg/>
          <w:docGrid w:linePitch="360"/>
        </w:sectPr>
      </w:pPr>
    </w:p>
    <w:p w:rsidR="00A522D2" w:rsidRPr="004E1515" w:rsidRDefault="00900493" w:rsidP="004E1515">
      <w:pPr>
        <w:spacing w:before="120"/>
        <w:jc w:val="both"/>
        <w:rPr>
          <w:sz w:val="22"/>
          <w:szCs w:val="22"/>
        </w:rPr>
      </w:pPr>
      <w:r w:rsidRPr="004E1515">
        <w:rPr>
          <w:b/>
          <w:sz w:val="22"/>
          <w:szCs w:val="22"/>
        </w:rPr>
        <w:lastRenderedPageBreak/>
        <w:t>PENDAHULUAN</w:t>
      </w:r>
    </w:p>
    <w:p w:rsidR="00DC3F5B" w:rsidRPr="004E1515" w:rsidRDefault="006427E9" w:rsidP="004E1515">
      <w:pPr>
        <w:spacing w:before="120"/>
        <w:jc w:val="both"/>
        <w:rPr>
          <w:color w:val="000000"/>
          <w:sz w:val="22"/>
          <w:szCs w:val="22"/>
        </w:rPr>
      </w:pPr>
      <w:r w:rsidRPr="004E1515">
        <w:rPr>
          <w:color w:val="000000"/>
          <w:sz w:val="22"/>
          <w:szCs w:val="22"/>
        </w:rPr>
        <w:t>Fenomena kejahatan seksual pada anak di bawah umur makin marak diberitakan baik oleh media cetak maupun elektronik. </w:t>
      </w:r>
      <w:r w:rsidR="00CE2D5F" w:rsidRPr="004E1515">
        <w:rPr>
          <w:color w:val="000000"/>
          <w:sz w:val="22"/>
          <w:szCs w:val="22"/>
        </w:rPr>
        <w:t xml:space="preserve">Terutama kasus-kasus Pedofilia, dimana korbannya umumnya adalah anak-anak dengan pelakunya orang dewasa. </w:t>
      </w:r>
      <w:r w:rsidR="00942125" w:rsidRPr="004E1515">
        <w:rPr>
          <w:color w:val="000000"/>
          <w:sz w:val="22"/>
          <w:szCs w:val="22"/>
        </w:rPr>
        <w:t xml:space="preserve">Kasus anak korban pedofilia </w:t>
      </w:r>
      <w:r w:rsidR="00420D3D" w:rsidRPr="004E1515">
        <w:rPr>
          <w:sz w:val="22"/>
          <w:szCs w:val="22"/>
        </w:rPr>
        <w:t xml:space="preserve">mulai </w:t>
      </w:r>
      <w:r w:rsidR="00B6693A" w:rsidRPr="004E1515">
        <w:rPr>
          <w:sz w:val="22"/>
          <w:szCs w:val="22"/>
        </w:rPr>
        <w:t>mengemuka</w:t>
      </w:r>
      <w:r w:rsidR="00B12E03" w:rsidRPr="004E1515">
        <w:rPr>
          <w:sz w:val="22"/>
          <w:szCs w:val="22"/>
        </w:rPr>
        <w:t xml:space="preserve"> sejak terbo</w:t>
      </w:r>
      <w:r w:rsidR="00761609" w:rsidRPr="004E1515">
        <w:rPr>
          <w:sz w:val="22"/>
          <w:szCs w:val="22"/>
        </w:rPr>
        <w:t>n</w:t>
      </w:r>
      <w:r w:rsidR="00B12E03" w:rsidRPr="004E1515">
        <w:rPr>
          <w:sz w:val="22"/>
          <w:szCs w:val="22"/>
        </w:rPr>
        <w:t xml:space="preserve">gkarnya kasus </w:t>
      </w:r>
      <w:r w:rsidR="002E3A53">
        <w:rPr>
          <w:sz w:val="22"/>
          <w:szCs w:val="22"/>
        </w:rPr>
        <w:lastRenderedPageBreak/>
        <w:t>“</w:t>
      </w:r>
      <w:r w:rsidR="00B12E03" w:rsidRPr="004E1515">
        <w:rPr>
          <w:sz w:val="22"/>
          <w:szCs w:val="22"/>
        </w:rPr>
        <w:t>Emon</w:t>
      </w:r>
      <w:r w:rsidR="002E3A53">
        <w:rPr>
          <w:sz w:val="22"/>
          <w:szCs w:val="22"/>
        </w:rPr>
        <w:t>”</w:t>
      </w:r>
      <w:r w:rsidR="00B12E03" w:rsidRPr="004E1515">
        <w:rPr>
          <w:sz w:val="22"/>
          <w:szCs w:val="22"/>
        </w:rPr>
        <w:t xml:space="preserve"> </w:t>
      </w:r>
      <w:r w:rsidR="00CE2D5F" w:rsidRPr="004E1515">
        <w:rPr>
          <w:sz w:val="22"/>
          <w:szCs w:val="22"/>
        </w:rPr>
        <w:t xml:space="preserve">di Sukabumi </w:t>
      </w:r>
      <w:r w:rsidR="00B12E03" w:rsidRPr="004E1515">
        <w:rPr>
          <w:sz w:val="22"/>
          <w:szCs w:val="22"/>
        </w:rPr>
        <w:t xml:space="preserve">dan </w:t>
      </w:r>
      <w:r w:rsidR="007878C9" w:rsidRPr="004E1515">
        <w:rPr>
          <w:sz w:val="22"/>
          <w:szCs w:val="22"/>
        </w:rPr>
        <w:t xml:space="preserve">kasus </w:t>
      </w:r>
      <w:r w:rsidR="002E3A53">
        <w:rPr>
          <w:sz w:val="22"/>
          <w:szCs w:val="22"/>
        </w:rPr>
        <w:t>“</w:t>
      </w:r>
      <w:r w:rsidR="007878C9" w:rsidRPr="004E1515">
        <w:rPr>
          <w:sz w:val="22"/>
          <w:szCs w:val="22"/>
        </w:rPr>
        <w:t>Robot Gedek</w:t>
      </w:r>
      <w:r w:rsidR="002E3A53">
        <w:rPr>
          <w:sz w:val="22"/>
          <w:szCs w:val="22"/>
        </w:rPr>
        <w:t>”</w:t>
      </w:r>
      <w:r w:rsidR="007878C9" w:rsidRPr="004E1515">
        <w:rPr>
          <w:sz w:val="22"/>
          <w:szCs w:val="22"/>
        </w:rPr>
        <w:t xml:space="preserve"> </w:t>
      </w:r>
      <w:r w:rsidR="00CE2D5F" w:rsidRPr="004E1515">
        <w:rPr>
          <w:sz w:val="22"/>
          <w:szCs w:val="22"/>
        </w:rPr>
        <w:t xml:space="preserve">di Jakarta, </w:t>
      </w:r>
      <w:r w:rsidR="007878C9" w:rsidRPr="004E1515">
        <w:rPr>
          <w:sz w:val="22"/>
          <w:szCs w:val="22"/>
        </w:rPr>
        <w:t>yang telah menelan banyak korban anak-anak usia dibawah umur</w:t>
      </w:r>
      <w:r w:rsidR="007A6F47" w:rsidRPr="004E1515">
        <w:rPr>
          <w:sz w:val="22"/>
          <w:szCs w:val="22"/>
        </w:rPr>
        <w:t xml:space="preserve">. </w:t>
      </w:r>
      <w:r w:rsidR="00440B57" w:rsidRPr="004E1515">
        <w:rPr>
          <w:sz w:val="22"/>
          <w:szCs w:val="22"/>
        </w:rPr>
        <w:t>Komnas Perlindungan Anak Indonesia (</w:t>
      </w:r>
      <w:r w:rsidR="00761609" w:rsidRPr="004E1515">
        <w:rPr>
          <w:sz w:val="22"/>
          <w:szCs w:val="22"/>
        </w:rPr>
        <w:t>KPAI</w:t>
      </w:r>
      <w:r w:rsidR="00440B57" w:rsidRPr="004E1515">
        <w:rPr>
          <w:sz w:val="22"/>
          <w:szCs w:val="22"/>
        </w:rPr>
        <w:t>)</w:t>
      </w:r>
      <w:r w:rsidR="00761609" w:rsidRPr="004E1515">
        <w:rPr>
          <w:sz w:val="22"/>
          <w:szCs w:val="22"/>
        </w:rPr>
        <w:t xml:space="preserve"> mencatat, bahwa s</w:t>
      </w:r>
      <w:r w:rsidR="001A30E2" w:rsidRPr="004E1515">
        <w:rPr>
          <w:sz w:val="22"/>
          <w:szCs w:val="22"/>
        </w:rPr>
        <w:t>ejak tahun 2007, jenis kejahatan a</w:t>
      </w:r>
      <w:r w:rsidR="001A30E2" w:rsidRPr="004E1515">
        <w:rPr>
          <w:color w:val="000000"/>
          <w:sz w:val="22"/>
          <w:szCs w:val="22"/>
        </w:rPr>
        <w:t xml:space="preserve">nak tertinggi adalah kasus sodomi terhadap anak. Dari 1.992 kasus kejahatan anak yang masuk ke </w:t>
      </w:r>
      <w:r w:rsidR="00440B57" w:rsidRPr="004E1515">
        <w:rPr>
          <w:color w:val="000000"/>
          <w:sz w:val="22"/>
          <w:szCs w:val="22"/>
        </w:rPr>
        <w:t xml:space="preserve">KPAI </w:t>
      </w:r>
      <w:r w:rsidR="001A30E2" w:rsidRPr="004E1515">
        <w:rPr>
          <w:color w:val="000000"/>
          <w:sz w:val="22"/>
          <w:szCs w:val="22"/>
        </w:rPr>
        <w:t xml:space="preserve">tahun itu, sebanyak 1.160 kasus atau 61,8 persen, adalah kasus </w:t>
      </w:r>
      <w:r w:rsidR="001A30E2" w:rsidRPr="004E1515">
        <w:rPr>
          <w:color w:val="000000"/>
          <w:sz w:val="22"/>
          <w:szCs w:val="22"/>
        </w:rPr>
        <w:lastRenderedPageBreak/>
        <w:t>sodomi anak (Kompas.com, 10/4/2008).</w:t>
      </w:r>
      <w:r w:rsidR="00544AFE" w:rsidRPr="004E1515">
        <w:rPr>
          <w:color w:val="000000"/>
          <w:sz w:val="22"/>
          <w:szCs w:val="22"/>
        </w:rPr>
        <w:t xml:space="preserve"> </w:t>
      </w:r>
      <w:r w:rsidR="00AD0D3C" w:rsidRPr="004E1515">
        <w:rPr>
          <w:color w:val="000000"/>
          <w:sz w:val="22"/>
          <w:szCs w:val="22"/>
        </w:rPr>
        <w:t>Bahkan KPAI menerima l</w:t>
      </w:r>
      <w:r w:rsidR="00544AFE" w:rsidRPr="004E1515">
        <w:rPr>
          <w:color w:val="000000"/>
          <w:sz w:val="22"/>
          <w:szCs w:val="22"/>
        </w:rPr>
        <w:t xml:space="preserve">aporan kasus </w:t>
      </w:r>
      <w:r w:rsidR="00877219" w:rsidRPr="004E1515">
        <w:rPr>
          <w:sz w:val="22"/>
          <w:szCs w:val="22"/>
          <w:lang w:val="en-US"/>
        </w:rPr>
        <w:t xml:space="preserve">kekerasan </w:t>
      </w:r>
      <w:r w:rsidR="00544AFE" w:rsidRPr="004E1515">
        <w:rPr>
          <w:sz w:val="22"/>
          <w:szCs w:val="22"/>
          <w:lang w:val="en-US"/>
        </w:rPr>
        <w:t xml:space="preserve">seksual </w:t>
      </w:r>
      <w:r w:rsidR="00F848B3" w:rsidRPr="004E1515">
        <w:rPr>
          <w:sz w:val="22"/>
          <w:szCs w:val="22"/>
          <w:lang w:val="en-US"/>
        </w:rPr>
        <w:t xml:space="preserve">yang </w:t>
      </w:r>
      <w:r w:rsidR="00877219" w:rsidRPr="004E1515">
        <w:rPr>
          <w:sz w:val="22"/>
          <w:szCs w:val="22"/>
          <w:lang w:val="en-US"/>
        </w:rPr>
        <w:t>selalu meningkat setiap tahun</w:t>
      </w:r>
      <w:r w:rsidR="00544AFE" w:rsidRPr="004E1515">
        <w:rPr>
          <w:sz w:val="22"/>
          <w:szCs w:val="22"/>
          <w:lang w:val="en-US"/>
        </w:rPr>
        <w:t>nya</w:t>
      </w:r>
      <w:r w:rsidR="00877219" w:rsidRPr="004E1515">
        <w:rPr>
          <w:sz w:val="22"/>
          <w:szCs w:val="22"/>
          <w:lang w:val="en-US"/>
        </w:rPr>
        <w:t xml:space="preserve">. </w:t>
      </w:r>
      <w:r w:rsidR="00363016" w:rsidRPr="004E1515">
        <w:rPr>
          <w:sz w:val="22"/>
          <w:szCs w:val="22"/>
          <w:lang w:val="en-US"/>
        </w:rPr>
        <w:t>S</w:t>
      </w:r>
      <w:r w:rsidR="00544AFE" w:rsidRPr="004E1515">
        <w:rPr>
          <w:sz w:val="22"/>
          <w:szCs w:val="22"/>
          <w:lang w:val="en-US"/>
        </w:rPr>
        <w:t xml:space="preserve">ejak </w:t>
      </w:r>
      <w:r w:rsidR="00363016" w:rsidRPr="004E1515">
        <w:rPr>
          <w:sz w:val="22"/>
          <w:szCs w:val="22"/>
          <w:lang w:val="en-US"/>
        </w:rPr>
        <w:t xml:space="preserve">tahun </w:t>
      </w:r>
      <w:r w:rsidR="00877219" w:rsidRPr="004E1515">
        <w:rPr>
          <w:sz w:val="22"/>
          <w:szCs w:val="22"/>
          <w:lang w:val="en-US"/>
        </w:rPr>
        <w:t xml:space="preserve">2011 sampai </w:t>
      </w:r>
      <w:r w:rsidR="00363016" w:rsidRPr="004E1515">
        <w:rPr>
          <w:sz w:val="22"/>
          <w:szCs w:val="22"/>
          <w:lang w:val="en-US"/>
        </w:rPr>
        <w:t xml:space="preserve">tahun </w:t>
      </w:r>
      <w:r w:rsidR="00877219" w:rsidRPr="004E1515">
        <w:rPr>
          <w:sz w:val="22"/>
          <w:szCs w:val="22"/>
          <w:lang w:val="en-US"/>
        </w:rPr>
        <w:t>2014, terjadi peningkatan yang sifnifikan. “Tahun 2011 terjadi 2178 kasus kekerasan, tahun 2012 ada 3512 kasus, tahun 2013 ada 4311 kasus, dan tahun 2014 ada 5066 kasus,” Dari laporan kasus tersebut, diantaranya sejumlah 1366 kasus pornografi dan 1032 kasus</w:t>
      </w:r>
      <w:r w:rsidR="00877219" w:rsidRPr="004E1515">
        <w:rPr>
          <w:i/>
          <w:sz w:val="22"/>
          <w:szCs w:val="22"/>
          <w:lang w:val="en-US"/>
        </w:rPr>
        <w:t xml:space="preserve"> cybercrime</w:t>
      </w:r>
      <w:r w:rsidR="00877219" w:rsidRPr="004E1515">
        <w:rPr>
          <w:sz w:val="22"/>
          <w:szCs w:val="22"/>
          <w:lang w:val="en-US"/>
        </w:rPr>
        <w:t>.</w:t>
      </w:r>
      <w:r w:rsidR="006E3981" w:rsidRPr="004E1515">
        <w:rPr>
          <w:sz w:val="22"/>
          <w:szCs w:val="22"/>
          <w:lang w:val="en-US"/>
        </w:rPr>
        <w:t xml:space="preserve"> </w:t>
      </w:r>
      <w:r w:rsidR="00B6693A" w:rsidRPr="004E1515">
        <w:rPr>
          <w:sz w:val="22"/>
          <w:szCs w:val="22"/>
        </w:rPr>
        <w:t xml:space="preserve"> </w:t>
      </w:r>
      <w:r w:rsidR="00F5189E" w:rsidRPr="004E1515">
        <w:rPr>
          <w:sz w:val="22"/>
          <w:szCs w:val="22"/>
        </w:rPr>
        <w:t xml:space="preserve">Pada bulan Januari hingga Mei </w:t>
      </w:r>
      <w:r w:rsidR="00184D6E" w:rsidRPr="004E1515">
        <w:rPr>
          <w:sz w:val="22"/>
          <w:szCs w:val="22"/>
        </w:rPr>
        <w:t xml:space="preserve">tahun </w:t>
      </w:r>
      <w:r w:rsidR="00F5189E" w:rsidRPr="004E1515">
        <w:rPr>
          <w:sz w:val="22"/>
          <w:szCs w:val="22"/>
        </w:rPr>
        <w:t xml:space="preserve">2015 menerima 500 laporan kasus kekerasan anak. </w:t>
      </w:r>
      <w:r w:rsidR="00397542" w:rsidRPr="004E1515">
        <w:rPr>
          <w:sz w:val="22"/>
          <w:szCs w:val="22"/>
        </w:rPr>
        <w:t>KPAI memp</w:t>
      </w:r>
      <w:r w:rsidR="00397542" w:rsidRPr="004E1515">
        <w:rPr>
          <w:color w:val="000000"/>
          <w:sz w:val="22"/>
          <w:szCs w:val="22"/>
        </w:rPr>
        <w:t>erkirakan bahwa jumlah tersebut kenyataannya jauh lebih tinggi (CNN Indonesia, 5/7/2015).</w:t>
      </w:r>
      <w:r w:rsidR="00946144" w:rsidRPr="004E1515">
        <w:rPr>
          <w:color w:val="000000"/>
          <w:sz w:val="22"/>
          <w:szCs w:val="22"/>
        </w:rPr>
        <w:t xml:space="preserve"> </w:t>
      </w:r>
      <w:r w:rsidR="005B0F61" w:rsidRPr="004E1515">
        <w:rPr>
          <w:rStyle w:val="Hyperlink"/>
          <w:color w:val="auto"/>
          <w:sz w:val="22"/>
          <w:szCs w:val="22"/>
          <w:u w:val="none"/>
        </w:rPr>
        <w:t>K</w:t>
      </w:r>
      <w:r w:rsidR="000F2363" w:rsidRPr="004E1515">
        <w:rPr>
          <w:sz w:val="22"/>
          <w:szCs w:val="22"/>
        </w:rPr>
        <w:t>asus Jakarta International School (JIS) adalah kasus</w:t>
      </w:r>
      <w:r w:rsidR="00946144" w:rsidRPr="004E1515">
        <w:rPr>
          <w:sz w:val="22"/>
          <w:szCs w:val="22"/>
        </w:rPr>
        <w:t xml:space="preserve"> </w:t>
      </w:r>
      <w:r w:rsidR="000F2363" w:rsidRPr="004E1515">
        <w:rPr>
          <w:sz w:val="22"/>
          <w:szCs w:val="22"/>
        </w:rPr>
        <w:t xml:space="preserve">yang cukup menyita perhatian di pertengahan tahun 2014. Kasus ini merupakan salah satu dari beberapa kasus kekerasan seksual pada anak yang terjadi di Indonesia di lingkungan sekolah yang seharusnya menjadi institusi yang dipercaya para orang tua sebagai tempat belajar anak. </w:t>
      </w:r>
      <w:r w:rsidR="00DC3F5B" w:rsidRPr="004E1515">
        <w:rPr>
          <w:color w:val="000000"/>
          <w:sz w:val="22"/>
          <w:szCs w:val="22"/>
        </w:rPr>
        <w:t xml:space="preserve">Kasus </w:t>
      </w:r>
      <w:r w:rsidR="005B0F61" w:rsidRPr="004E1515">
        <w:rPr>
          <w:color w:val="000000"/>
          <w:sz w:val="22"/>
          <w:szCs w:val="22"/>
        </w:rPr>
        <w:t xml:space="preserve">baru lainnya </w:t>
      </w:r>
      <w:r w:rsidR="00DC3F5B" w:rsidRPr="004E1515">
        <w:rPr>
          <w:color w:val="000000"/>
          <w:sz w:val="22"/>
          <w:szCs w:val="22"/>
        </w:rPr>
        <w:t xml:space="preserve">yang terungkap akhir tahun ini, </w:t>
      </w:r>
      <w:r w:rsidR="00E41DBD" w:rsidRPr="004E1515">
        <w:rPr>
          <w:color w:val="000000"/>
          <w:sz w:val="22"/>
          <w:szCs w:val="22"/>
        </w:rPr>
        <w:t>di Bali</w:t>
      </w:r>
      <w:r w:rsidR="002F693A" w:rsidRPr="004E1515">
        <w:rPr>
          <w:color w:val="000000"/>
          <w:sz w:val="22"/>
          <w:szCs w:val="22"/>
        </w:rPr>
        <w:t xml:space="preserve"> dengan</w:t>
      </w:r>
      <w:r w:rsidR="00E41DBD" w:rsidRPr="004E1515">
        <w:rPr>
          <w:color w:val="000000"/>
          <w:sz w:val="22"/>
          <w:szCs w:val="22"/>
        </w:rPr>
        <w:t xml:space="preserve"> </w:t>
      </w:r>
      <w:r w:rsidR="00DC3F5B" w:rsidRPr="004E1515">
        <w:rPr>
          <w:color w:val="000000"/>
          <w:sz w:val="22"/>
          <w:szCs w:val="22"/>
        </w:rPr>
        <w:t>pelakunya warga negara Australia, RA (70)</w:t>
      </w:r>
      <w:r w:rsidR="002F693A" w:rsidRPr="004E1515">
        <w:rPr>
          <w:color w:val="000000"/>
          <w:sz w:val="22"/>
          <w:szCs w:val="22"/>
        </w:rPr>
        <w:t>. K</w:t>
      </w:r>
      <w:r w:rsidR="00DC3F5B" w:rsidRPr="004E1515">
        <w:rPr>
          <w:color w:val="000000"/>
          <w:sz w:val="22"/>
          <w:szCs w:val="22"/>
        </w:rPr>
        <w:t xml:space="preserve">orbannya telah mencapai 35 anak-anak, (republika.co.id, 13/1/2016). </w:t>
      </w:r>
      <w:r w:rsidR="00094197" w:rsidRPr="004E1515">
        <w:rPr>
          <w:color w:val="000000"/>
          <w:sz w:val="22"/>
          <w:szCs w:val="22"/>
        </w:rPr>
        <w:t xml:space="preserve">Kasus pelecehan seksual di </w:t>
      </w:r>
      <w:r w:rsidR="00094197" w:rsidRPr="004E1515">
        <w:rPr>
          <w:color w:val="151B28"/>
          <w:sz w:val="22"/>
          <w:szCs w:val="22"/>
          <w:shd w:val="clear" w:color="auto" w:fill="FFFFFF"/>
        </w:rPr>
        <w:t xml:space="preserve">Sulawesi Utara dengan korbannya delapan siswi SD di Kotamobagus, yang berusia antara  usia 7-8 tahun, pelakunya adalah penjaga sekolah yang sudah berumur 40 tahun. </w:t>
      </w:r>
      <w:hyperlink r:id="rId14" w:history="1">
        <w:r w:rsidR="00F052DA" w:rsidRPr="004E1515">
          <w:rPr>
            <w:rStyle w:val="Hyperlink"/>
            <w:sz w:val="22"/>
            <w:szCs w:val="22"/>
            <w:shd w:val="clear" w:color="auto" w:fill="FFFFFF"/>
          </w:rPr>
          <w:t>http://www.kompasiana.com/lizanoor/edan-kasus-pedofil-di-indonesia-semakin-bertambah</w:t>
        </w:r>
      </w:hyperlink>
      <w:r w:rsidR="00F052DA" w:rsidRPr="004E1515">
        <w:rPr>
          <w:color w:val="151B28"/>
          <w:sz w:val="22"/>
          <w:szCs w:val="22"/>
          <w:shd w:val="clear" w:color="auto" w:fill="FFFFFF"/>
        </w:rPr>
        <w:t xml:space="preserve">. </w:t>
      </w:r>
    </w:p>
    <w:p w:rsidR="007333C3" w:rsidRPr="004E1515" w:rsidRDefault="00397542" w:rsidP="004E1515">
      <w:pPr>
        <w:spacing w:before="120"/>
        <w:jc w:val="both"/>
        <w:rPr>
          <w:i/>
          <w:color w:val="000000"/>
          <w:sz w:val="22"/>
          <w:szCs w:val="22"/>
        </w:rPr>
      </w:pPr>
      <w:r w:rsidRPr="004E1515">
        <w:rPr>
          <w:color w:val="000000"/>
          <w:sz w:val="22"/>
          <w:szCs w:val="22"/>
        </w:rPr>
        <w:t>Banyaknya k</w:t>
      </w:r>
      <w:r w:rsidR="00E7679E" w:rsidRPr="004E1515">
        <w:rPr>
          <w:color w:val="000000"/>
          <w:sz w:val="22"/>
          <w:szCs w:val="22"/>
        </w:rPr>
        <w:t xml:space="preserve">asus korban pedofil </w:t>
      </w:r>
      <w:r w:rsidR="009F1392" w:rsidRPr="004E1515">
        <w:rPr>
          <w:color w:val="000000"/>
          <w:sz w:val="22"/>
          <w:szCs w:val="22"/>
        </w:rPr>
        <w:t xml:space="preserve">yang </w:t>
      </w:r>
      <w:r w:rsidR="00D54059" w:rsidRPr="004E1515">
        <w:rPr>
          <w:color w:val="000000"/>
          <w:sz w:val="22"/>
          <w:szCs w:val="22"/>
        </w:rPr>
        <w:t xml:space="preserve">dilakukan </w:t>
      </w:r>
      <w:r w:rsidR="009F1392" w:rsidRPr="004E1515">
        <w:rPr>
          <w:color w:val="000000"/>
          <w:sz w:val="22"/>
          <w:szCs w:val="22"/>
        </w:rPr>
        <w:t>oleh warga negara asing di Indonesia membuka sebuah fakta</w:t>
      </w:r>
      <w:r w:rsidR="00CE0363" w:rsidRPr="004E1515">
        <w:rPr>
          <w:color w:val="000000"/>
          <w:sz w:val="22"/>
          <w:szCs w:val="22"/>
        </w:rPr>
        <w:t xml:space="preserve">, bahwa </w:t>
      </w:r>
      <w:r w:rsidR="009F1392" w:rsidRPr="004E1515">
        <w:rPr>
          <w:color w:val="000000"/>
          <w:sz w:val="22"/>
          <w:szCs w:val="22"/>
        </w:rPr>
        <w:t xml:space="preserve">Indonesia telah dijadikan tujuan wisata para pedofil dunia. </w:t>
      </w:r>
      <w:r w:rsidR="00F052DA" w:rsidRPr="004E1515">
        <w:rPr>
          <w:color w:val="000000"/>
          <w:sz w:val="22"/>
          <w:szCs w:val="22"/>
        </w:rPr>
        <w:t xml:space="preserve">Seiring dengan itu </w:t>
      </w:r>
      <w:r w:rsidR="009F1392" w:rsidRPr="004E1515">
        <w:rPr>
          <w:color w:val="000000"/>
          <w:sz w:val="22"/>
          <w:szCs w:val="22"/>
        </w:rPr>
        <w:t xml:space="preserve">Pusat Pelaporan dan Analisis Transaksi Keuangan (PPATK) </w:t>
      </w:r>
      <w:r w:rsidR="00F052DA" w:rsidRPr="004E1515">
        <w:rPr>
          <w:color w:val="000000"/>
          <w:sz w:val="22"/>
          <w:szCs w:val="22"/>
        </w:rPr>
        <w:t xml:space="preserve">menemukan sejumlah transaksi yang menjurus pada </w:t>
      </w:r>
      <w:r w:rsidR="007333C3" w:rsidRPr="004E1515">
        <w:rPr>
          <w:color w:val="000000"/>
          <w:sz w:val="22"/>
          <w:szCs w:val="22"/>
        </w:rPr>
        <w:t>praktek pedofilia.</w:t>
      </w:r>
      <w:r w:rsidR="007C5A8A" w:rsidRPr="004E1515">
        <w:rPr>
          <w:color w:val="000000"/>
          <w:sz w:val="22"/>
          <w:szCs w:val="22"/>
        </w:rPr>
        <w:t xml:space="preserve"> “</w:t>
      </w:r>
      <w:r w:rsidR="007C5A8A" w:rsidRPr="004E1515">
        <w:rPr>
          <w:i/>
          <w:color w:val="000000"/>
          <w:sz w:val="22"/>
          <w:szCs w:val="22"/>
        </w:rPr>
        <w:t xml:space="preserve">banyak sekali transaksi-transaksi dari orang luar yang </w:t>
      </w:r>
      <w:r w:rsidR="003A1C71" w:rsidRPr="004E1515">
        <w:rPr>
          <w:i/>
          <w:color w:val="000000"/>
          <w:sz w:val="22"/>
          <w:szCs w:val="22"/>
        </w:rPr>
        <w:t>dicurigai berasal dari kaum Pedofil</w:t>
      </w:r>
      <w:r w:rsidR="007C5A8A" w:rsidRPr="004E1515">
        <w:rPr>
          <w:i/>
          <w:color w:val="000000"/>
          <w:sz w:val="22"/>
          <w:szCs w:val="22"/>
        </w:rPr>
        <w:t xml:space="preserve"> yang masuk ke Indonesia</w:t>
      </w:r>
      <w:r w:rsidR="00F517D2" w:rsidRPr="004E1515">
        <w:rPr>
          <w:i/>
          <w:color w:val="000000"/>
          <w:sz w:val="22"/>
          <w:szCs w:val="22"/>
        </w:rPr>
        <w:t xml:space="preserve">” </w:t>
      </w:r>
      <w:r w:rsidR="00296E42" w:rsidRPr="004E1515">
        <w:rPr>
          <w:color w:val="000000"/>
          <w:sz w:val="22"/>
          <w:szCs w:val="22"/>
        </w:rPr>
        <w:t>T</w:t>
      </w:r>
      <w:r w:rsidR="00CE0363" w:rsidRPr="004E1515">
        <w:rPr>
          <w:color w:val="000000"/>
          <w:sz w:val="22"/>
          <w:szCs w:val="22"/>
        </w:rPr>
        <w:t>elah terjadi transak</w:t>
      </w:r>
      <w:r w:rsidR="00420273" w:rsidRPr="004E1515">
        <w:rPr>
          <w:color w:val="000000"/>
          <w:sz w:val="22"/>
          <w:szCs w:val="22"/>
        </w:rPr>
        <w:t>s</w:t>
      </w:r>
      <w:r w:rsidR="00CE0363" w:rsidRPr="004E1515">
        <w:rPr>
          <w:color w:val="000000"/>
          <w:sz w:val="22"/>
          <w:szCs w:val="22"/>
        </w:rPr>
        <w:t xml:space="preserve">i </w:t>
      </w:r>
      <w:r w:rsidR="00420273" w:rsidRPr="004E1515">
        <w:rPr>
          <w:color w:val="000000"/>
          <w:sz w:val="22"/>
          <w:szCs w:val="22"/>
        </w:rPr>
        <w:t>seks anak-anak, dan</w:t>
      </w:r>
      <w:r w:rsidR="009F1392" w:rsidRPr="004E1515">
        <w:rPr>
          <w:color w:val="000000"/>
          <w:sz w:val="22"/>
          <w:szCs w:val="22"/>
        </w:rPr>
        <w:t xml:space="preserve"> sekitar 200 pedofil mancanegara telah masuk ke tanah air (nahimunkar.com, 21/9/2014).</w:t>
      </w:r>
      <w:r w:rsidR="00A04DA7" w:rsidRPr="004E1515">
        <w:rPr>
          <w:color w:val="000000"/>
          <w:sz w:val="22"/>
          <w:szCs w:val="22"/>
        </w:rPr>
        <w:t xml:space="preserve"> </w:t>
      </w:r>
      <w:r w:rsidR="0011428B" w:rsidRPr="004E1515">
        <w:rPr>
          <w:i/>
          <w:color w:val="000000"/>
          <w:sz w:val="22"/>
          <w:szCs w:val="22"/>
        </w:rPr>
        <w:t xml:space="preserve">Mereka banyak yang menyamar menjadi relawan, ada yang pura-pura jadi guru dan sebagainya". </w:t>
      </w:r>
    </w:p>
    <w:p w:rsidR="00EC3E91" w:rsidRPr="004E1515" w:rsidRDefault="00E6793B" w:rsidP="004E1515">
      <w:pPr>
        <w:spacing w:before="120"/>
        <w:jc w:val="both"/>
        <w:rPr>
          <w:sz w:val="22"/>
          <w:szCs w:val="22"/>
        </w:rPr>
      </w:pPr>
      <w:r w:rsidRPr="004E1515">
        <w:rPr>
          <w:color w:val="000000"/>
          <w:sz w:val="22"/>
          <w:szCs w:val="22"/>
        </w:rPr>
        <w:lastRenderedPageBreak/>
        <w:t xml:space="preserve">Bahkan </w:t>
      </w:r>
      <w:r w:rsidR="00EF0E0A" w:rsidRPr="004E1515">
        <w:rPr>
          <w:color w:val="000000"/>
          <w:sz w:val="22"/>
          <w:szCs w:val="22"/>
        </w:rPr>
        <w:t xml:space="preserve">sejak tahun 2014, </w:t>
      </w:r>
      <w:r w:rsidR="002F1C94" w:rsidRPr="004E1515">
        <w:rPr>
          <w:color w:val="000000"/>
          <w:sz w:val="22"/>
          <w:szCs w:val="22"/>
        </w:rPr>
        <w:t xml:space="preserve">FBI </w:t>
      </w:r>
      <w:r w:rsidR="00EF0E0A" w:rsidRPr="004E1515">
        <w:rPr>
          <w:color w:val="000000"/>
          <w:sz w:val="22"/>
          <w:szCs w:val="22"/>
        </w:rPr>
        <w:t xml:space="preserve">telah </w:t>
      </w:r>
      <w:r w:rsidR="002F1C94" w:rsidRPr="004E1515">
        <w:rPr>
          <w:sz w:val="22"/>
          <w:szCs w:val="22"/>
        </w:rPr>
        <w:t>mensinyalir</w:t>
      </w:r>
      <w:r w:rsidR="00EF0E0A" w:rsidRPr="004E1515">
        <w:rPr>
          <w:sz w:val="22"/>
          <w:szCs w:val="22"/>
        </w:rPr>
        <w:t xml:space="preserve"> bahwa</w:t>
      </w:r>
      <w:r w:rsidR="002F1C94" w:rsidRPr="004E1515">
        <w:rPr>
          <w:sz w:val="22"/>
          <w:szCs w:val="22"/>
        </w:rPr>
        <w:t xml:space="preserve"> </w:t>
      </w:r>
      <w:r w:rsidR="00413D3B" w:rsidRPr="004E1515">
        <w:rPr>
          <w:sz w:val="22"/>
          <w:szCs w:val="22"/>
        </w:rPr>
        <w:t xml:space="preserve">Indonesia telah menjadi tempat tujuan wisata kaum pedofil mancanegara. </w:t>
      </w:r>
      <w:r w:rsidR="00152B1C" w:rsidRPr="004E1515">
        <w:rPr>
          <w:sz w:val="22"/>
          <w:szCs w:val="22"/>
        </w:rPr>
        <w:t>D</w:t>
      </w:r>
      <w:r w:rsidR="002E44BE" w:rsidRPr="004E1515">
        <w:rPr>
          <w:sz w:val="22"/>
          <w:szCs w:val="22"/>
        </w:rPr>
        <w:t>u</w:t>
      </w:r>
      <w:r w:rsidR="00413D3B" w:rsidRPr="004E1515">
        <w:rPr>
          <w:sz w:val="22"/>
          <w:szCs w:val="22"/>
        </w:rPr>
        <w:t>ga</w:t>
      </w:r>
      <w:r w:rsidR="002E44BE" w:rsidRPr="004E1515">
        <w:rPr>
          <w:sz w:val="22"/>
          <w:szCs w:val="22"/>
        </w:rPr>
        <w:t>an</w:t>
      </w:r>
      <w:r w:rsidR="00413D3B" w:rsidRPr="004E1515">
        <w:rPr>
          <w:sz w:val="22"/>
          <w:szCs w:val="22"/>
        </w:rPr>
        <w:t xml:space="preserve"> kuat ada semacam </w:t>
      </w:r>
      <w:r w:rsidR="00413D3B" w:rsidRPr="004E1515">
        <w:rPr>
          <w:i/>
          <w:sz w:val="22"/>
          <w:szCs w:val="22"/>
        </w:rPr>
        <w:t>event</w:t>
      </w:r>
      <w:r w:rsidR="00413D3B" w:rsidRPr="004E1515">
        <w:rPr>
          <w:sz w:val="22"/>
          <w:szCs w:val="22"/>
        </w:rPr>
        <w:t xml:space="preserve"> </w:t>
      </w:r>
      <w:r w:rsidR="00413D3B" w:rsidRPr="004E1515">
        <w:rPr>
          <w:i/>
          <w:sz w:val="22"/>
          <w:szCs w:val="22"/>
        </w:rPr>
        <w:t>organizer</w:t>
      </w:r>
      <w:r w:rsidR="00413D3B" w:rsidRPr="004E1515">
        <w:rPr>
          <w:sz w:val="22"/>
          <w:szCs w:val="22"/>
        </w:rPr>
        <w:t xml:space="preserve"> (EO) yang mengelola wisata seks bagi kaum pedofil ini</w:t>
      </w:r>
      <w:r w:rsidR="00341E64" w:rsidRPr="004E1515">
        <w:rPr>
          <w:sz w:val="22"/>
          <w:szCs w:val="22"/>
        </w:rPr>
        <w:t xml:space="preserve">. </w:t>
      </w:r>
      <w:r w:rsidR="00814FF6" w:rsidRPr="004E1515">
        <w:rPr>
          <w:color w:val="000000"/>
          <w:sz w:val="22"/>
          <w:szCs w:val="22"/>
        </w:rPr>
        <w:t>Di sejumlah daerah wisata seperti Bali dan Lombok, diperkirakan kasus pedofilia lebih potensial muncul, karena sebagian besar pelaku adalah wisatawan asing yang memiliki kelainan seksual. (Suyanto, 2010)</w:t>
      </w:r>
      <w:r w:rsidR="00413D3B" w:rsidRPr="004E1515">
        <w:rPr>
          <w:sz w:val="22"/>
          <w:szCs w:val="22"/>
        </w:rPr>
        <w:t>.</w:t>
      </w:r>
      <w:r w:rsidR="00E551AF" w:rsidRPr="004E1515">
        <w:rPr>
          <w:sz w:val="22"/>
          <w:szCs w:val="22"/>
        </w:rPr>
        <w:t xml:space="preserve"> </w:t>
      </w:r>
      <w:r w:rsidR="00F66CA6" w:rsidRPr="004E1515">
        <w:rPr>
          <w:sz w:val="22"/>
          <w:szCs w:val="22"/>
        </w:rPr>
        <w:t>Sem</w:t>
      </w:r>
      <w:r w:rsidR="002C1CF7" w:rsidRPr="004E1515">
        <w:rPr>
          <w:sz w:val="22"/>
          <w:szCs w:val="22"/>
        </w:rPr>
        <w:t xml:space="preserve">entara Thailand dan </w:t>
      </w:r>
      <w:r w:rsidR="00F66CA6" w:rsidRPr="004E1515">
        <w:rPr>
          <w:sz w:val="22"/>
          <w:szCs w:val="22"/>
        </w:rPr>
        <w:t>Filipina sudah dianggap tidak aman,</w:t>
      </w:r>
      <w:r w:rsidR="002C1CF7" w:rsidRPr="004E1515">
        <w:rPr>
          <w:sz w:val="22"/>
          <w:szCs w:val="22"/>
        </w:rPr>
        <w:t xml:space="preserve"> </w:t>
      </w:r>
      <w:r w:rsidR="00F66CA6" w:rsidRPr="004E1515">
        <w:rPr>
          <w:sz w:val="22"/>
          <w:szCs w:val="22"/>
        </w:rPr>
        <w:t xml:space="preserve">baik dari segi hukum </w:t>
      </w:r>
      <w:r w:rsidR="002C1CF7" w:rsidRPr="004E1515">
        <w:rPr>
          <w:sz w:val="22"/>
          <w:szCs w:val="22"/>
        </w:rPr>
        <w:t xml:space="preserve">maupun ancaman HIV/AIDS. </w:t>
      </w:r>
      <w:r w:rsidR="00814FF6" w:rsidRPr="004E1515">
        <w:rPr>
          <w:sz w:val="22"/>
          <w:szCs w:val="22"/>
        </w:rPr>
        <w:t>T</w:t>
      </w:r>
      <w:r w:rsidR="007648AF" w:rsidRPr="004E1515">
        <w:rPr>
          <w:sz w:val="22"/>
          <w:szCs w:val="22"/>
        </w:rPr>
        <w:t xml:space="preserve">erdapat factor yang menyebabkan kaum pedofilia makin marak dan mengancam anak-anak Indonesia, karena; </w:t>
      </w:r>
      <w:r w:rsidR="00EC3E91" w:rsidRPr="004E1515">
        <w:rPr>
          <w:sz w:val="22"/>
          <w:szCs w:val="22"/>
        </w:rPr>
        <w:t xml:space="preserve">(1) ancaman hukuman </w:t>
      </w:r>
      <w:r w:rsidR="003138FD" w:rsidRPr="004E1515">
        <w:rPr>
          <w:sz w:val="22"/>
          <w:szCs w:val="22"/>
        </w:rPr>
        <w:t>p</w:t>
      </w:r>
      <w:r w:rsidR="002E1C77" w:rsidRPr="004E1515">
        <w:rPr>
          <w:sz w:val="22"/>
          <w:szCs w:val="22"/>
        </w:rPr>
        <w:t>a</w:t>
      </w:r>
      <w:r w:rsidR="003138FD" w:rsidRPr="004E1515">
        <w:rPr>
          <w:sz w:val="22"/>
          <w:szCs w:val="22"/>
        </w:rPr>
        <w:t>da pelaku pedofilia yang tertangkap dan diproses hukuman kurungan dalam hitungan bulan</w:t>
      </w:r>
      <w:r w:rsidR="00277B4F" w:rsidRPr="004E1515">
        <w:rPr>
          <w:sz w:val="22"/>
          <w:szCs w:val="22"/>
        </w:rPr>
        <w:t>. (2) adanya kesempatan bercampur dengan nuansa ekonomi, dimana anak-anak</w:t>
      </w:r>
      <w:r w:rsidR="00007C1E" w:rsidRPr="004E1515">
        <w:rPr>
          <w:sz w:val="22"/>
          <w:szCs w:val="22"/>
        </w:rPr>
        <w:t xml:space="preserve"> yang menjadi incaran para pedofil umumnya adalah anak-anak dari keluarga miskin dan lugu. Mereka mudah ditaklukkan oleh</w:t>
      </w:r>
      <w:r w:rsidR="00172185" w:rsidRPr="004E1515">
        <w:rPr>
          <w:sz w:val="22"/>
          <w:szCs w:val="22"/>
        </w:rPr>
        <w:t xml:space="preserve"> </w:t>
      </w:r>
      <w:r w:rsidR="00007C1E" w:rsidRPr="004E1515">
        <w:rPr>
          <w:sz w:val="22"/>
          <w:szCs w:val="22"/>
        </w:rPr>
        <w:t xml:space="preserve">para pedofil hanya dengan </w:t>
      </w:r>
      <w:r w:rsidR="00EC6849" w:rsidRPr="004E1515">
        <w:rPr>
          <w:sz w:val="22"/>
          <w:szCs w:val="22"/>
        </w:rPr>
        <w:t xml:space="preserve">menawarkan uang, kemewahan </w:t>
      </w:r>
      <w:r w:rsidR="00172185" w:rsidRPr="004E1515">
        <w:rPr>
          <w:sz w:val="22"/>
          <w:szCs w:val="22"/>
        </w:rPr>
        <w:t>yang melimpah,</w:t>
      </w:r>
      <w:r w:rsidR="00EC6849" w:rsidRPr="004E1515">
        <w:rPr>
          <w:sz w:val="22"/>
          <w:szCs w:val="22"/>
        </w:rPr>
        <w:t xml:space="preserve"> bujuk rayu dan kasih sayang palsu.</w:t>
      </w:r>
      <w:r w:rsidR="00172185" w:rsidRPr="004E1515">
        <w:rPr>
          <w:sz w:val="22"/>
          <w:szCs w:val="22"/>
        </w:rPr>
        <w:t xml:space="preserve"> (3) </w:t>
      </w:r>
      <w:r w:rsidR="003E70B2" w:rsidRPr="004E1515">
        <w:rPr>
          <w:sz w:val="22"/>
          <w:szCs w:val="22"/>
        </w:rPr>
        <w:t>sebagai implikasi dan ekses dari dari gaya hidup permisif</w:t>
      </w:r>
      <w:r w:rsidR="00BF2475" w:rsidRPr="004E1515">
        <w:rPr>
          <w:sz w:val="22"/>
          <w:szCs w:val="22"/>
        </w:rPr>
        <w:t xml:space="preserve">, yang menandai perkembangan darah wisata global yang banyak dikunjungi wisatawan mancanegara. Anak-anak terbiasa dengan gaya hidup </w:t>
      </w:r>
      <w:r w:rsidR="00BF2475" w:rsidRPr="004E1515">
        <w:rPr>
          <w:i/>
          <w:sz w:val="22"/>
          <w:szCs w:val="22"/>
        </w:rPr>
        <w:t>(lyfe style)</w:t>
      </w:r>
      <w:r w:rsidR="00BF2475" w:rsidRPr="004E1515">
        <w:rPr>
          <w:sz w:val="22"/>
          <w:szCs w:val="22"/>
        </w:rPr>
        <w:t xml:space="preserve"> serba bebas</w:t>
      </w:r>
      <w:r w:rsidR="00F35A04" w:rsidRPr="004E1515">
        <w:rPr>
          <w:sz w:val="22"/>
          <w:szCs w:val="22"/>
        </w:rPr>
        <w:t xml:space="preserve">, terbiasa melihat hidup orang lokal berhubungan seks bebas, sehingga anak-anak </w:t>
      </w:r>
      <w:r w:rsidR="00574699" w:rsidRPr="004E1515">
        <w:rPr>
          <w:sz w:val="22"/>
          <w:szCs w:val="22"/>
        </w:rPr>
        <w:t>terbiasa dan secara</w:t>
      </w:r>
      <w:r w:rsidR="00941543" w:rsidRPr="004E1515">
        <w:rPr>
          <w:sz w:val="22"/>
          <w:szCs w:val="22"/>
        </w:rPr>
        <w:t xml:space="preserve"> </w:t>
      </w:r>
      <w:r w:rsidR="00574699" w:rsidRPr="004E1515">
        <w:rPr>
          <w:sz w:val="22"/>
          <w:szCs w:val="22"/>
        </w:rPr>
        <w:t>tidak sadar menj</w:t>
      </w:r>
      <w:r w:rsidR="00941543" w:rsidRPr="004E1515">
        <w:rPr>
          <w:sz w:val="22"/>
          <w:szCs w:val="22"/>
        </w:rPr>
        <w:t>a</w:t>
      </w:r>
      <w:r w:rsidR="00574699" w:rsidRPr="004E1515">
        <w:rPr>
          <w:sz w:val="22"/>
          <w:szCs w:val="22"/>
        </w:rPr>
        <w:t>di bagian dari korban perubahan yang terlalu cepat. (4)</w:t>
      </w:r>
      <w:r w:rsidR="00341E64" w:rsidRPr="004E1515">
        <w:rPr>
          <w:sz w:val="22"/>
          <w:szCs w:val="22"/>
        </w:rPr>
        <w:t xml:space="preserve"> adanya jaringan atau sindikat lintas negara yang rapi</w:t>
      </w:r>
      <w:r w:rsidR="00C63A58" w:rsidRPr="004E1515">
        <w:rPr>
          <w:sz w:val="22"/>
          <w:szCs w:val="22"/>
        </w:rPr>
        <w:t xml:space="preserve">, </w:t>
      </w:r>
      <w:r w:rsidR="00FD1B0B" w:rsidRPr="004E1515">
        <w:rPr>
          <w:sz w:val="22"/>
          <w:szCs w:val="22"/>
        </w:rPr>
        <w:t xml:space="preserve">tidak hanya memiliki jaringan orang </w:t>
      </w:r>
      <w:r w:rsidR="00A22FE0" w:rsidRPr="004E1515">
        <w:rPr>
          <w:sz w:val="22"/>
          <w:szCs w:val="22"/>
        </w:rPr>
        <w:t xml:space="preserve">local yang </w:t>
      </w:r>
      <w:r w:rsidR="00C63A58" w:rsidRPr="004E1515">
        <w:rPr>
          <w:sz w:val="22"/>
          <w:szCs w:val="22"/>
        </w:rPr>
        <w:t>mencari mangsa baru tetapi juga mengembangkan cara untuk menghilangkan jejak</w:t>
      </w:r>
      <w:r w:rsidR="00A22FE0" w:rsidRPr="004E1515">
        <w:rPr>
          <w:sz w:val="22"/>
          <w:szCs w:val="22"/>
        </w:rPr>
        <w:t xml:space="preserve"> anak-anak korban pedofil</w:t>
      </w:r>
      <w:r w:rsidR="00C63A58" w:rsidRPr="004E1515">
        <w:rPr>
          <w:sz w:val="22"/>
          <w:szCs w:val="22"/>
        </w:rPr>
        <w:t xml:space="preserve"> </w:t>
      </w:r>
      <w:r w:rsidR="009A566C" w:rsidRPr="004E1515">
        <w:rPr>
          <w:sz w:val="22"/>
          <w:szCs w:val="22"/>
        </w:rPr>
        <w:t>dengan membawanya ke luar negeri. Bahkan disinyalir telah menjadi bagian dari sindikat perdagangan anak (</w:t>
      </w:r>
      <w:r w:rsidR="009A566C" w:rsidRPr="004E1515">
        <w:rPr>
          <w:i/>
          <w:sz w:val="22"/>
          <w:szCs w:val="22"/>
        </w:rPr>
        <w:t>child Traficking)</w:t>
      </w:r>
      <w:r w:rsidR="00B37192" w:rsidRPr="004E1515">
        <w:rPr>
          <w:sz w:val="22"/>
          <w:szCs w:val="22"/>
        </w:rPr>
        <w:t>.</w:t>
      </w:r>
      <w:r w:rsidR="00574699" w:rsidRPr="004E1515">
        <w:rPr>
          <w:sz w:val="22"/>
          <w:szCs w:val="22"/>
        </w:rPr>
        <w:t xml:space="preserve"> </w:t>
      </w:r>
      <w:r w:rsidR="0011711E" w:rsidRPr="004E1515">
        <w:rPr>
          <w:sz w:val="22"/>
          <w:szCs w:val="22"/>
        </w:rPr>
        <w:t xml:space="preserve">Tak pelak lagi sejumlah daerah </w:t>
      </w:r>
      <w:r w:rsidR="00525308" w:rsidRPr="004E1515">
        <w:rPr>
          <w:sz w:val="22"/>
          <w:szCs w:val="22"/>
        </w:rPr>
        <w:t>tujuan wisata di Indonesia</w:t>
      </w:r>
      <w:r w:rsidR="00A04032" w:rsidRPr="004E1515">
        <w:rPr>
          <w:sz w:val="22"/>
          <w:szCs w:val="22"/>
        </w:rPr>
        <w:t xml:space="preserve"> akan menjadi ancaman bagi anak-anak Indonesia dari pedofil asing</w:t>
      </w:r>
      <w:r w:rsidR="005101F9" w:rsidRPr="004E1515">
        <w:rPr>
          <w:sz w:val="22"/>
          <w:szCs w:val="22"/>
        </w:rPr>
        <w:t xml:space="preserve">. Bentuk ancaman yang dihadapi adalah </w:t>
      </w:r>
      <w:r w:rsidR="00966559" w:rsidRPr="004E1515">
        <w:rPr>
          <w:sz w:val="22"/>
          <w:szCs w:val="22"/>
        </w:rPr>
        <w:t xml:space="preserve">(1) </w:t>
      </w:r>
      <w:r w:rsidR="00DA1893" w:rsidRPr="004E1515">
        <w:rPr>
          <w:sz w:val="22"/>
          <w:szCs w:val="22"/>
        </w:rPr>
        <w:t>ko</w:t>
      </w:r>
      <w:r w:rsidR="00F714E3" w:rsidRPr="004E1515">
        <w:rPr>
          <w:sz w:val="22"/>
          <w:szCs w:val="22"/>
        </w:rPr>
        <w:t>n</w:t>
      </w:r>
      <w:r w:rsidR="00DA1893" w:rsidRPr="004E1515">
        <w:rPr>
          <w:sz w:val="22"/>
          <w:szCs w:val="22"/>
        </w:rPr>
        <w:t>disi ekonomi keluarga</w:t>
      </w:r>
      <w:r w:rsidR="00E9333B" w:rsidRPr="004E1515">
        <w:rPr>
          <w:sz w:val="22"/>
          <w:szCs w:val="22"/>
        </w:rPr>
        <w:t xml:space="preserve"> </w:t>
      </w:r>
      <w:r w:rsidR="002606C1" w:rsidRPr="004E1515">
        <w:rPr>
          <w:sz w:val="22"/>
          <w:szCs w:val="22"/>
        </w:rPr>
        <w:t xml:space="preserve">rentan </w:t>
      </w:r>
      <w:r w:rsidR="00F714E3" w:rsidRPr="004E1515">
        <w:rPr>
          <w:sz w:val="22"/>
          <w:szCs w:val="22"/>
        </w:rPr>
        <w:t xml:space="preserve">dengan mudah menjadi korban bujuk </w:t>
      </w:r>
      <w:r w:rsidR="00DA1893" w:rsidRPr="004E1515">
        <w:rPr>
          <w:sz w:val="22"/>
          <w:szCs w:val="22"/>
        </w:rPr>
        <w:t>rayu</w:t>
      </w:r>
      <w:r w:rsidR="002606C1" w:rsidRPr="004E1515">
        <w:rPr>
          <w:sz w:val="22"/>
          <w:szCs w:val="22"/>
        </w:rPr>
        <w:t>, iming-iming uang dan kemewahan</w:t>
      </w:r>
      <w:r w:rsidR="00DA1893" w:rsidRPr="004E1515">
        <w:rPr>
          <w:sz w:val="22"/>
          <w:szCs w:val="22"/>
        </w:rPr>
        <w:t xml:space="preserve"> </w:t>
      </w:r>
      <w:r w:rsidR="00F714E3" w:rsidRPr="004E1515">
        <w:rPr>
          <w:sz w:val="22"/>
          <w:szCs w:val="22"/>
        </w:rPr>
        <w:t>dari para predator</w:t>
      </w:r>
      <w:r w:rsidR="005D6099" w:rsidRPr="004E1515">
        <w:rPr>
          <w:sz w:val="22"/>
          <w:szCs w:val="22"/>
        </w:rPr>
        <w:t>. Meski awalnya tidak menyadari bahwa anak telah menjadi korban, namun anak hanya bisa pasrah karena adanya ketergantungan yang se</w:t>
      </w:r>
      <w:r w:rsidR="00966559" w:rsidRPr="004E1515">
        <w:rPr>
          <w:sz w:val="22"/>
          <w:szCs w:val="22"/>
        </w:rPr>
        <w:t>n</w:t>
      </w:r>
      <w:r w:rsidR="005D6099" w:rsidRPr="004E1515">
        <w:rPr>
          <w:sz w:val="22"/>
          <w:szCs w:val="22"/>
        </w:rPr>
        <w:t>gaja diciptakan oleh para pedofil.</w:t>
      </w:r>
      <w:r w:rsidR="00966559" w:rsidRPr="004E1515">
        <w:rPr>
          <w:sz w:val="22"/>
          <w:szCs w:val="22"/>
        </w:rPr>
        <w:t xml:space="preserve"> (2)</w:t>
      </w:r>
      <w:r w:rsidR="00ED7E1B" w:rsidRPr="004E1515">
        <w:rPr>
          <w:sz w:val="22"/>
          <w:szCs w:val="22"/>
        </w:rPr>
        <w:t xml:space="preserve"> anak-anak local tidak hanya dimanfaatkan sebagai </w:t>
      </w:r>
      <w:r w:rsidR="00ED7E1B" w:rsidRPr="004E1515">
        <w:rPr>
          <w:sz w:val="22"/>
          <w:szCs w:val="22"/>
        </w:rPr>
        <w:lastRenderedPageBreak/>
        <w:t>obyek seks tetapi juga sebagai obyek foto</w:t>
      </w:r>
      <w:r w:rsidR="00CC4348" w:rsidRPr="004E1515">
        <w:rPr>
          <w:sz w:val="22"/>
          <w:szCs w:val="22"/>
        </w:rPr>
        <w:t xml:space="preserve"> yang dikemas sebagai asesoris pornografi yang pada akhirnya menjadi</w:t>
      </w:r>
      <w:r w:rsidR="00B21D81" w:rsidRPr="004E1515">
        <w:rPr>
          <w:sz w:val="22"/>
          <w:szCs w:val="22"/>
        </w:rPr>
        <w:t xml:space="preserve"> </w:t>
      </w:r>
      <w:r w:rsidR="00CC4348" w:rsidRPr="004E1515">
        <w:rPr>
          <w:sz w:val="22"/>
          <w:szCs w:val="22"/>
        </w:rPr>
        <w:t>komoditas bisnis</w:t>
      </w:r>
      <w:r w:rsidR="00B21D81" w:rsidRPr="004E1515">
        <w:rPr>
          <w:sz w:val="22"/>
          <w:szCs w:val="22"/>
        </w:rPr>
        <w:t xml:space="preserve">. </w:t>
      </w:r>
      <w:r w:rsidR="00D945B2" w:rsidRPr="004E1515">
        <w:rPr>
          <w:sz w:val="22"/>
          <w:szCs w:val="22"/>
        </w:rPr>
        <w:t>Ternyata s</w:t>
      </w:r>
      <w:r w:rsidR="00B21D81" w:rsidRPr="004E1515">
        <w:rPr>
          <w:sz w:val="22"/>
          <w:szCs w:val="22"/>
        </w:rPr>
        <w:t>alah satu pemas</w:t>
      </w:r>
      <w:r w:rsidR="00D945B2" w:rsidRPr="004E1515">
        <w:rPr>
          <w:sz w:val="22"/>
          <w:szCs w:val="22"/>
        </w:rPr>
        <w:t>o</w:t>
      </w:r>
      <w:r w:rsidR="00B21D81" w:rsidRPr="004E1515">
        <w:rPr>
          <w:sz w:val="22"/>
          <w:szCs w:val="22"/>
        </w:rPr>
        <w:t>k situs porno itu adalah orang Indonesia</w:t>
      </w:r>
      <w:r w:rsidR="009005E0" w:rsidRPr="004E1515">
        <w:rPr>
          <w:sz w:val="22"/>
          <w:szCs w:val="22"/>
        </w:rPr>
        <w:t>.</w:t>
      </w:r>
      <w:r w:rsidR="005D6099" w:rsidRPr="004E1515">
        <w:rPr>
          <w:sz w:val="22"/>
          <w:szCs w:val="22"/>
        </w:rPr>
        <w:t xml:space="preserve"> </w:t>
      </w:r>
      <w:r w:rsidR="00EC6849" w:rsidRPr="004E1515">
        <w:rPr>
          <w:sz w:val="22"/>
          <w:szCs w:val="22"/>
        </w:rPr>
        <w:t xml:space="preserve">  </w:t>
      </w:r>
      <w:r w:rsidR="00007C1E" w:rsidRPr="004E1515">
        <w:rPr>
          <w:sz w:val="22"/>
          <w:szCs w:val="22"/>
        </w:rPr>
        <w:t xml:space="preserve"> </w:t>
      </w:r>
      <w:r w:rsidR="00EC3E91" w:rsidRPr="004E1515">
        <w:rPr>
          <w:sz w:val="22"/>
          <w:szCs w:val="22"/>
        </w:rPr>
        <w:t xml:space="preserve"> </w:t>
      </w:r>
    </w:p>
    <w:p w:rsidR="00870166" w:rsidRDefault="00B85C4F" w:rsidP="00870166">
      <w:pPr>
        <w:shd w:val="clear" w:color="auto" w:fill="FFFFFF"/>
        <w:jc w:val="both"/>
        <w:rPr>
          <w:bCs/>
          <w:color w:val="000000"/>
          <w:sz w:val="22"/>
          <w:szCs w:val="21"/>
        </w:rPr>
      </w:pPr>
      <w:r w:rsidRPr="004E1515">
        <w:rPr>
          <w:sz w:val="22"/>
          <w:szCs w:val="22"/>
        </w:rPr>
        <w:t xml:space="preserve">Sederetan </w:t>
      </w:r>
      <w:r w:rsidR="00B37192" w:rsidRPr="004E1515">
        <w:rPr>
          <w:sz w:val="22"/>
          <w:szCs w:val="22"/>
        </w:rPr>
        <w:t xml:space="preserve">kasus-kasus </w:t>
      </w:r>
      <w:r w:rsidRPr="004E1515">
        <w:rPr>
          <w:sz w:val="22"/>
          <w:szCs w:val="22"/>
        </w:rPr>
        <w:t>pedofilia yang terlapor, tercatat dan terungkap</w:t>
      </w:r>
      <w:r w:rsidR="00946781" w:rsidRPr="004E1515">
        <w:rPr>
          <w:sz w:val="22"/>
          <w:szCs w:val="22"/>
        </w:rPr>
        <w:t xml:space="preserve">, </w:t>
      </w:r>
      <w:r w:rsidR="000608F2" w:rsidRPr="004E1515">
        <w:rPr>
          <w:sz w:val="22"/>
          <w:szCs w:val="22"/>
        </w:rPr>
        <w:t xml:space="preserve"> </w:t>
      </w:r>
      <w:r w:rsidR="00986F45" w:rsidRPr="004E1515">
        <w:rPr>
          <w:sz w:val="22"/>
          <w:szCs w:val="22"/>
        </w:rPr>
        <w:t xml:space="preserve">hanyalah fenomena </w:t>
      </w:r>
      <w:r w:rsidR="002E3A53">
        <w:rPr>
          <w:sz w:val="22"/>
          <w:szCs w:val="22"/>
        </w:rPr>
        <w:t>“</w:t>
      </w:r>
      <w:r w:rsidR="00986F45" w:rsidRPr="004E1515">
        <w:rPr>
          <w:sz w:val="22"/>
          <w:szCs w:val="22"/>
        </w:rPr>
        <w:t>gunung es</w:t>
      </w:r>
      <w:r w:rsidR="002E3A53">
        <w:rPr>
          <w:sz w:val="22"/>
          <w:szCs w:val="22"/>
        </w:rPr>
        <w:t>”</w:t>
      </w:r>
      <w:r w:rsidR="001840FC" w:rsidRPr="004E1515">
        <w:rPr>
          <w:sz w:val="22"/>
          <w:szCs w:val="22"/>
        </w:rPr>
        <w:t xml:space="preserve">. Dengan </w:t>
      </w:r>
      <w:r w:rsidR="00D77A52" w:rsidRPr="004E1515">
        <w:rPr>
          <w:sz w:val="22"/>
          <w:szCs w:val="22"/>
        </w:rPr>
        <w:t>jaringan</w:t>
      </w:r>
      <w:r w:rsidR="009568D1" w:rsidRPr="004E1515">
        <w:rPr>
          <w:sz w:val="22"/>
          <w:szCs w:val="22"/>
        </w:rPr>
        <w:t xml:space="preserve"> sindikat semakin rapih,  </w:t>
      </w:r>
      <w:r w:rsidR="00D77A52" w:rsidRPr="004E1515">
        <w:rPr>
          <w:sz w:val="22"/>
          <w:szCs w:val="22"/>
        </w:rPr>
        <w:t xml:space="preserve"> peredaran </w:t>
      </w:r>
      <w:r w:rsidR="001840FC" w:rsidRPr="004E1515">
        <w:rPr>
          <w:sz w:val="22"/>
          <w:szCs w:val="22"/>
        </w:rPr>
        <w:t>dan per</w:t>
      </w:r>
      <w:r w:rsidR="00087BDC" w:rsidRPr="004E1515">
        <w:rPr>
          <w:sz w:val="22"/>
          <w:szCs w:val="22"/>
        </w:rPr>
        <w:t xml:space="preserve">kembangan situs porno semakin canggih </w:t>
      </w:r>
      <w:r w:rsidR="001840FC" w:rsidRPr="004E1515">
        <w:rPr>
          <w:sz w:val="22"/>
          <w:szCs w:val="22"/>
        </w:rPr>
        <w:t xml:space="preserve">maka diperkirakan </w:t>
      </w:r>
      <w:r w:rsidR="00087BDC" w:rsidRPr="004E1515">
        <w:rPr>
          <w:sz w:val="22"/>
          <w:szCs w:val="22"/>
        </w:rPr>
        <w:t xml:space="preserve">jumlah anak-anak yang menjadi korban pedofilia masih menjadi </w:t>
      </w:r>
      <w:r w:rsidR="00087BDC" w:rsidRPr="004E1515">
        <w:rPr>
          <w:i/>
          <w:sz w:val="22"/>
          <w:szCs w:val="22"/>
        </w:rPr>
        <w:t>dark number.</w:t>
      </w:r>
      <w:r w:rsidR="00986F45" w:rsidRPr="004E1515">
        <w:rPr>
          <w:sz w:val="22"/>
          <w:szCs w:val="22"/>
        </w:rPr>
        <w:t xml:space="preserve"> </w:t>
      </w:r>
      <w:r w:rsidR="00F71FCA" w:rsidRPr="004E1515">
        <w:rPr>
          <w:sz w:val="22"/>
          <w:szCs w:val="22"/>
        </w:rPr>
        <w:t>Semakin banyak kasus-kasus anak korban Pedofil, maka pantas jika pada akhirnya Indonesia benar-benar disebut sebagai kondisi darurat pedofilia.</w:t>
      </w:r>
      <w:r w:rsidR="00870166">
        <w:rPr>
          <w:sz w:val="22"/>
          <w:szCs w:val="22"/>
        </w:rPr>
        <w:t xml:space="preserve"> </w:t>
      </w:r>
      <w:hyperlink r:id="rId15" w:history="1">
        <w:r w:rsidR="00870166" w:rsidRPr="001E335B">
          <w:rPr>
            <w:rStyle w:val="Hyperlink"/>
            <w:bCs/>
            <w:sz w:val="22"/>
            <w:szCs w:val="21"/>
          </w:rPr>
          <w:t>http://www.dakwahmedia.net/2016/01/apa-kabar-indonesia-indonesia-darurat.html</w:t>
        </w:r>
      </w:hyperlink>
      <w:r w:rsidR="00870166">
        <w:rPr>
          <w:bCs/>
          <w:color w:val="000000"/>
          <w:sz w:val="22"/>
          <w:szCs w:val="21"/>
        </w:rPr>
        <w:t>.</w:t>
      </w:r>
    </w:p>
    <w:p w:rsidR="00D829A5" w:rsidRPr="004E1515" w:rsidRDefault="00CE5597" w:rsidP="004E1515">
      <w:pPr>
        <w:spacing w:before="120"/>
        <w:jc w:val="both"/>
        <w:rPr>
          <w:sz w:val="22"/>
          <w:szCs w:val="22"/>
        </w:rPr>
      </w:pPr>
      <w:r w:rsidRPr="004E1515">
        <w:rPr>
          <w:sz w:val="22"/>
          <w:szCs w:val="22"/>
        </w:rPr>
        <w:t>Anak</w:t>
      </w:r>
      <w:r w:rsidR="00FE116A" w:rsidRPr="004E1515">
        <w:rPr>
          <w:sz w:val="22"/>
          <w:szCs w:val="22"/>
        </w:rPr>
        <w:t xml:space="preserve"> laki-laki </w:t>
      </w:r>
      <w:r w:rsidRPr="004E1515">
        <w:rPr>
          <w:sz w:val="22"/>
          <w:szCs w:val="22"/>
        </w:rPr>
        <w:t xml:space="preserve">korban pedofil </w:t>
      </w:r>
      <w:r w:rsidR="00FE116A" w:rsidRPr="004E1515">
        <w:rPr>
          <w:sz w:val="22"/>
          <w:szCs w:val="22"/>
        </w:rPr>
        <w:t xml:space="preserve">hampir dipastikan perkembangan jiwanya akan terganggu. </w:t>
      </w:r>
      <w:r w:rsidR="0026634C" w:rsidRPr="004E1515">
        <w:rPr>
          <w:sz w:val="22"/>
          <w:szCs w:val="22"/>
        </w:rPr>
        <w:t xml:space="preserve">Pengalaman yang terekan dibawah pikiran sadarnya akan terbawa terus sampai ia dewasa. </w:t>
      </w:r>
      <w:r w:rsidR="00841AD9" w:rsidRPr="004E1515">
        <w:rPr>
          <w:sz w:val="22"/>
          <w:szCs w:val="22"/>
        </w:rPr>
        <w:t xml:space="preserve">Ia akan </w:t>
      </w:r>
      <w:r w:rsidRPr="004E1515">
        <w:rPr>
          <w:sz w:val="22"/>
          <w:szCs w:val="22"/>
        </w:rPr>
        <w:t xml:space="preserve">menjadi sangat ketakutan karena harus </w:t>
      </w:r>
      <w:r w:rsidR="0026634C" w:rsidRPr="004E1515">
        <w:rPr>
          <w:sz w:val="22"/>
          <w:szCs w:val="22"/>
        </w:rPr>
        <w:t>meng</w:t>
      </w:r>
      <w:r w:rsidR="00CA4FDA" w:rsidRPr="004E1515">
        <w:rPr>
          <w:sz w:val="22"/>
          <w:szCs w:val="22"/>
        </w:rPr>
        <w:t>hadapi</w:t>
      </w:r>
      <w:r w:rsidR="0026634C" w:rsidRPr="004E1515">
        <w:rPr>
          <w:sz w:val="22"/>
          <w:szCs w:val="22"/>
        </w:rPr>
        <w:t xml:space="preserve"> </w:t>
      </w:r>
      <w:r w:rsidR="00841AD9" w:rsidRPr="004E1515">
        <w:rPr>
          <w:sz w:val="22"/>
          <w:szCs w:val="22"/>
        </w:rPr>
        <w:t xml:space="preserve">pengalaman </w:t>
      </w:r>
      <w:r w:rsidRPr="004E1515">
        <w:rPr>
          <w:sz w:val="22"/>
          <w:szCs w:val="22"/>
        </w:rPr>
        <w:t>yang tidak pernah ia dengar atau lihat sebelumnya. Kejadian yang dialaminya bisa  merusak nilai-nilai moral yang dipahami</w:t>
      </w:r>
      <w:r w:rsidR="00124413" w:rsidRPr="004E1515">
        <w:rPr>
          <w:sz w:val="22"/>
          <w:szCs w:val="22"/>
        </w:rPr>
        <w:t xml:space="preserve">. Anak-anak yang sejak dini tumbuh dalam </w:t>
      </w:r>
      <w:r w:rsidR="00C77126" w:rsidRPr="004E1515">
        <w:rPr>
          <w:sz w:val="22"/>
          <w:szCs w:val="22"/>
        </w:rPr>
        <w:t>suasana dan gaya hidup seksual yang menyimpang</w:t>
      </w:r>
      <w:r w:rsidRPr="004E1515">
        <w:rPr>
          <w:sz w:val="22"/>
          <w:szCs w:val="22"/>
        </w:rPr>
        <w:t xml:space="preserve">, </w:t>
      </w:r>
      <w:r w:rsidR="00C77126" w:rsidRPr="004E1515">
        <w:rPr>
          <w:sz w:val="22"/>
          <w:szCs w:val="22"/>
        </w:rPr>
        <w:t xml:space="preserve">niscaya pemahaman </w:t>
      </w:r>
      <w:r w:rsidR="008A1F21" w:rsidRPr="004E1515">
        <w:rPr>
          <w:sz w:val="22"/>
          <w:szCs w:val="22"/>
        </w:rPr>
        <w:t xml:space="preserve">mereka tentang hubungan seksual akan menyimpang pula. </w:t>
      </w:r>
      <w:r w:rsidR="00C91661" w:rsidRPr="004E1515">
        <w:rPr>
          <w:sz w:val="22"/>
          <w:szCs w:val="22"/>
        </w:rPr>
        <w:t>L</w:t>
      </w:r>
      <w:r w:rsidRPr="004E1515">
        <w:rPr>
          <w:sz w:val="22"/>
          <w:szCs w:val="22"/>
        </w:rPr>
        <w:t xml:space="preserve">ebih mengerikan lagi, akan lahir pedofil-pedofil baru.  </w:t>
      </w:r>
      <w:r w:rsidR="00557A5E" w:rsidRPr="004E1515">
        <w:rPr>
          <w:i/>
          <w:sz w:val="22"/>
          <w:szCs w:val="22"/>
        </w:rPr>
        <w:t>"Jika tidak ditangani dengan baik, traumatik pada anak akan lebih lama dan berpengaruh pada hub</w:t>
      </w:r>
      <w:r w:rsidR="006A2F6F" w:rsidRPr="004E1515">
        <w:rPr>
          <w:i/>
          <w:sz w:val="22"/>
          <w:szCs w:val="22"/>
        </w:rPr>
        <w:t>ungan dengan pasangannya kelak”Imbuh Ketua Komnas Perlindungan Anak</w:t>
      </w:r>
      <w:r w:rsidR="00557A5E" w:rsidRPr="004E1515">
        <w:rPr>
          <w:i/>
          <w:sz w:val="22"/>
          <w:szCs w:val="22"/>
        </w:rPr>
        <w:t>. S</w:t>
      </w:r>
      <w:r w:rsidR="00557A5E" w:rsidRPr="004E1515">
        <w:rPr>
          <w:sz w:val="22"/>
          <w:szCs w:val="22"/>
        </w:rPr>
        <w:t xml:space="preserve">ebagian korban pelecehan seksual biasanya cenderung tertutup, </w:t>
      </w:r>
      <w:r w:rsidR="006A2F6F" w:rsidRPr="004E1515">
        <w:rPr>
          <w:sz w:val="22"/>
          <w:szCs w:val="22"/>
        </w:rPr>
        <w:t xml:space="preserve">perasaan malu untuk menceritakan pengalamannya pada orang lain, </w:t>
      </w:r>
      <w:r w:rsidR="00650B38" w:rsidRPr="004E1515">
        <w:rPr>
          <w:sz w:val="22"/>
          <w:szCs w:val="22"/>
        </w:rPr>
        <w:t>yang akan mengganggu kestabilan em</w:t>
      </w:r>
      <w:r w:rsidR="004A4400" w:rsidRPr="004E1515">
        <w:rPr>
          <w:sz w:val="22"/>
          <w:szCs w:val="22"/>
        </w:rPr>
        <w:t>o</w:t>
      </w:r>
      <w:r w:rsidR="00650B38" w:rsidRPr="004E1515">
        <w:rPr>
          <w:sz w:val="22"/>
          <w:szCs w:val="22"/>
        </w:rPr>
        <w:t xml:space="preserve">sinya </w:t>
      </w:r>
      <w:r w:rsidR="00557A5E" w:rsidRPr="004E1515">
        <w:rPr>
          <w:sz w:val="22"/>
          <w:szCs w:val="22"/>
        </w:rPr>
        <w:t xml:space="preserve">sehingga </w:t>
      </w:r>
      <w:r w:rsidR="00650B38" w:rsidRPr="004E1515">
        <w:rPr>
          <w:sz w:val="22"/>
          <w:szCs w:val="22"/>
        </w:rPr>
        <w:t xml:space="preserve">ia </w:t>
      </w:r>
      <w:r w:rsidR="00557A5E" w:rsidRPr="004E1515">
        <w:rPr>
          <w:sz w:val="22"/>
          <w:szCs w:val="22"/>
        </w:rPr>
        <w:t>mudah marah dan lebih sensitif.</w:t>
      </w:r>
      <w:r w:rsidR="00BB4814" w:rsidRPr="004E1515">
        <w:rPr>
          <w:sz w:val="22"/>
          <w:szCs w:val="22"/>
        </w:rPr>
        <w:t xml:space="preserve"> </w:t>
      </w:r>
      <w:r w:rsidR="00650B38" w:rsidRPr="004E1515">
        <w:rPr>
          <w:sz w:val="22"/>
          <w:szCs w:val="22"/>
        </w:rPr>
        <w:t xml:space="preserve">Pengalaman </w:t>
      </w:r>
      <w:r w:rsidR="00BB4814" w:rsidRPr="004E1515">
        <w:rPr>
          <w:i/>
          <w:sz w:val="22"/>
          <w:szCs w:val="22"/>
        </w:rPr>
        <w:t>traumatic</w:t>
      </w:r>
      <w:r w:rsidR="00BB4814" w:rsidRPr="004E1515">
        <w:rPr>
          <w:sz w:val="22"/>
          <w:szCs w:val="22"/>
        </w:rPr>
        <w:t xml:space="preserve"> </w:t>
      </w:r>
      <w:r w:rsidR="00650B38" w:rsidRPr="004E1515">
        <w:rPr>
          <w:sz w:val="22"/>
          <w:szCs w:val="22"/>
        </w:rPr>
        <w:t xml:space="preserve">akan selalu </w:t>
      </w:r>
      <w:r w:rsidR="00BB4814" w:rsidRPr="004E1515">
        <w:rPr>
          <w:sz w:val="22"/>
          <w:szCs w:val="22"/>
        </w:rPr>
        <w:t>menyertainya, karena anak telah dihadapkan dengan pengalaman yang menyeramkan, dan memiliki nuansa emosional apalagi dilakukan oleh orang</w:t>
      </w:r>
      <w:r w:rsidR="000D59E5" w:rsidRPr="004E1515">
        <w:rPr>
          <w:sz w:val="22"/>
          <w:szCs w:val="22"/>
        </w:rPr>
        <w:t>-</w:t>
      </w:r>
      <w:r w:rsidR="00BB4814" w:rsidRPr="004E1515">
        <w:rPr>
          <w:sz w:val="22"/>
          <w:szCs w:val="22"/>
        </w:rPr>
        <w:t xml:space="preserve">orang yang </w:t>
      </w:r>
      <w:r w:rsidR="00C23B9D" w:rsidRPr="004E1515">
        <w:rPr>
          <w:sz w:val="22"/>
          <w:szCs w:val="22"/>
        </w:rPr>
        <w:t>dikenal dan dekat dengan dirinya.</w:t>
      </w:r>
      <w:r w:rsidR="00BB4814" w:rsidRPr="004E1515">
        <w:rPr>
          <w:sz w:val="22"/>
          <w:szCs w:val="22"/>
        </w:rPr>
        <w:t xml:space="preserve"> </w:t>
      </w:r>
    </w:p>
    <w:p w:rsidR="00F71FCA" w:rsidRPr="004E1515" w:rsidRDefault="00F71FCA" w:rsidP="004E1515">
      <w:pPr>
        <w:spacing w:before="120"/>
        <w:jc w:val="both"/>
        <w:rPr>
          <w:sz w:val="22"/>
          <w:szCs w:val="22"/>
        </w:rPr>
      </w:pPr>
      <w:r w:rsidRPr="004E1515">
        <w:rPr>
          <w:sz w:val="22"/>
          <w:szCs w:val="22"/>
        </w:rPr>
        <w:t>Para predator berada sangat dekat dengan anak-anak, mereka berada disekitar anak-anak, mengenal anak-anak, yang akan menjadi korbannya</w:t>
      </w:r>
      <w:r w:rsidR="00FF17CD" w:rsidRPr="004E1515">
        <w:rPr>
          <w:sz w:val="22"/>
          <w:szCs w:val="22"/>
        </w:rPr>
        <w:t>.</w:t>
      </w:r>
      <w:r w:rsidRPr="004E1515">
        <w:rPr>
          <w:sz w:val="22"/>
          <w:szCs w:val="22"/>
        </w:rPr>
        <w:t xml:space="preserve"> </w:t>
      </w:r>
      <w:r w:rsidR="00FF17CD" w:rsidRPr="004E1515">
        <w:rPr>
          <w:sz w:val="22"/>
          <w:szCs w:val="22"/>
        </w:rPr>
        <w:t>B</w:t>
      </w:r>
      <w:r w:rsidRPr="004E1515">
        <w:rPr>
          <w:sz w:val="22"/>
          <w:szCs w:val="22"/>
        </w:rPr>
        <w:t xml:space="preserve">ahkan mereka menunjukkan perhatian yang berlebih pada anak-anak. </w:t>
      </w:r>
      <w:r w:rsidR="00FF17CD" w:rsidRPr="004E1515">
        <w:rPr>
          <w:sz w:val="22"/>
          <w:szCs w:val="22"/>
        </w:rPr>
        <w:t xml:space="preserve">Kaum Pedofil melakukan berbagai upaya untuk </w:t>
      </w:r>
      <w:r w:rsidR="00FF17CD" w:rsidRPr="004E1515">
        <w:rPr>
          <w:sz w:val="22"/>
          <w:szCs w:val="22"/>
        </w:rPr>
        <w:lastRenderedPageBreak/>
        <w:t>mencari perhatian anak sebagai pemuas dorongan seksualnya.</w:t>
      </w:r>
    </w:p>
    <w:p w:rsidR="0013575D" w:rsidRPr="004E1515" w:rsidRDefault="00520D9B" w:rsidP="004E1515">
      <w:pPr>
        <w:spacing w:before="120"/>
        <w:jc w:val="both"/>
        <w:rPr>
          <w:sz w:val="22"/>
          <w:szCs w:val="22"/>
          <w:shd w:val="clear" w:color="auto" w:fill="FFFFFF"/>
        </w:rPr>
      </w:pPr>
      <w:r w:rsidRPr="004E1515">
        <w:rPr>
          <w:sz w:val="22"/>
          <w:szCs w:val="22"/>
          <w:shd w:val="clear" w:color="auto" w:fill="FFFFFF"/>
        </w:rPr>
        <w:t>Tidak ada karakteristik fisik, profesi, atau tipe kepribadian sama yang dimiliki oleh predator anak. Mereka bisa berjenis kelamin atau berbangsa apapun, dan afiliasi agama, pekerjaan dan hobin</w:t>
      </w:r>
      <w:r w:rsidR="00BD4A57" w:rsidRPr="004E1515">
        <w:rPr>
          <w:sz w:val="22"/>
          <w:szCs w:val="22"/>
          <w:shd w:val="clear" w:color="auto" w:fill="FFFFFF"/>
        </w:rPr>
        <w:t>ya berbeda-beda</w:t>
      </w:r>
      <w:r w:rsidRPr="004E1515">
        <w:rPr>
          <w:sz w:val="22"/>
          <w:szCs w:val="22"/>
          <w:shd w:val="clear" w:color="auto" w:fill="FFFFFF"/>
        </w:rPr>
        <w:t xml:space="preserve">. Dibalik pemikiran predator, mereka bisa berwajah menawan, penyayang, dan sangat baik hati. </w:t>
      </w:r>
      <w:r w:rsidRPr="004E1515">
        <w:rPr>
          <w:sz w:val="22"/>
          <w:szCs w:val="22"/>
        </w:rPr>
        <w:t xml:space="preserve">Dalam kebanyakan kasus, penganiaya anak ternyata seseorang yang dikenal oleh anak tersebut di sekolah atau </w:t>
      </w:r>
      <w:r w:rsidR="00BD4A57" w:rsidRPr="004E1515">
        <w:rPr>
          <w:sz w:val="22"/>
          <w:szCs w:val="22"/>
        </w:rPr>
        <w:t xml:space="preserve">yang </w:t>
      </w:r>
      <w:r w:rsidR="009618B9" w:rsidRPr="004E1515">
        <w:rPr>
          <w:sz w:val="22"/>
          <w:szCs w:val="22"/>
        </w:rPr>
        <w:t>bekerja dengan lingkup anak-anak</w:t>
      </w:r>
      <w:r w:rsidRPr="004E1515">
        <w:rPr>
          <w:sz w:val="22"/>
          <w:szCs w:val="22"/>
        </w:rPr>
        <w:t xml:space="preserve"> seperti pelatih</w:t>
      </w:r>
      <w:r w:rsidR="009618B9" w:rsidRPr="004E1515">
        <w:rPr>
          <w:sz w:val="22"/>
          <w:szCs w:val="22"/>
        </w:rPr>
        <w:t xml:space="preserve"> olah raga</w:t>
      </w:r>
      <w:r w:rsidRPr="004E1515">
        <w:rPr>
          <w:sz w:val="22"/>
          <w:szCs w:val="22"/>
        </w:rPr>
        <w:t>, instruktur musik, pengasuh</w:t>
      </w:r>
      <w:r w:rsidR="007862A6" w:rsidRPr="004E1515">
        <w:rPr>
          <w:sz w:val="22"/>
          <w:szCs w:val="22"/>
        </w:rPr>
        <w:t xml:space="preserve"> atau tetangga yang ingin membantu</w:t>
      </w:r>
      <w:r w:rsidRPr="004E1515">
        <w:rPr>
          <w:sz w:val="22"/>
          <w:szCs w:val="22"/>
        </w:rPr>
        <w:t>. Bahkan anggota keluarga seperti ayah, kakek,  paman,</w:t>
      </w:r>
      <w:r w:rsidRPr="004E1515">
        <w:rPr>
          <w:rStyle w:val="apple-converted-space"/>
          <w:color w:val="545454"/>
          <w:sz w:val="22"/>
          <w:szCs w:val="22"/>
        </w:rPr>
        <w:t> </w:t>
      </w:r>
      <w:r w:rsidRPr="004E1515">
        <w:rPr>
          <w:sz w:val="22"/>
          <w:szCs w:val="22"/>
          <w:shd w:val="clear" w:color="auto" w:fill="FFFFFF"/>
        </w:rPr>
        <w:t>sepupu, orang tua tiri juga bisa jadi seorang</w:t>
      </w:r>
      <w:r w:rsidR="00367FA2" w:rsidRPr="004E1515">
        <w:rPr>
          <w:sz w:val="22"/>
          <w:szCs w:val="22"/>
          <w:shd w:val="clear" w:color="auto" w:fill="FFFFFF"/>
        </w:rPr>
        <w:t xml:space="preserve"> predator. Kebanyakan mereka adalah pria, tidak peduli korban</w:t>
      </w:r>
      <w:r w:rsidR="00A24969" w:rsidRPr="004E1515">
        <w:rPr>
          <w:sz w:val="22"/>
          <w:szCs w:val="22"/>
          <w:shd w:val="clear" w:color="auto" w:fill="FFFFFF"/>
        </w:rPr>
        <w:t>n</w:t>
      </w:r>
      <w:r w:rsidR="00367FA2" w:rsidRPr="004E1515">
        <w:rPr>
          <w:sz w:val="22"/>
          <w:szCs w:val="22"/>
          <w:shd w:val="clear" w:color="auto" w:fill="FFFFFF"/>
        </w:rPr>
        <w:t>ya lelaki atau perempuan. Biasanya tidak</w:t>
      </w:r>
      <w:r w:rsidR="00065430" w:rsidRPr="004E1515">
        <w:rPr>
          <w:sz w:val="22"/>
          <w:szCs w:val="22"/>
          <w:shd w:val="clear" w:color="auto" w:fill="FFFFFF"/>
        </w:rPr>
        <w:t xml:space="preserve"> </w:t>
      </w:r>
      <w:r w:rsidR="00B00E0E" w:rsidRPr="004E1515">
        <w:rPr>
          <w:sz w:val="22"/>
          <w:szCs w:val="22"/>
          <w:shd w:val="clear" w:color="auto" w:fill="FFFFFF"/>
        </w:rPr>
        <w:t>menunjukan keterta</w:t>
      </w:r>
      <w:r w:rsidR="00EC75D4" w:rsidRPr="004E1515">
        <w:rPr>
          <w:sz w:val="22"/>
          <w:szCs w:val="22"/>
          <w:shd w:val="clear" w:color="auto" w:fill="FFFFFF"/>
        </w:rPr>
        <w:t>r</w:t>
      </w:r>
      <w:r w:rsidR="00B00E0E" w:rsidRPr="004E1515">
        <w:rPr>
          <w:sz w:val="22"/>
          <w:szCs w:val="22"/>
          <w:shd w:val="clear" w:color="auto" w:fill="FFFFFF"/>
        </w:rPr>
        <w:t xml:space="preserve">ikan pada orang dewasa sebagaimana ketertarikan pada anak kecil. </w:t>
      </w:r>
    </w:p>
    <w:p w:rsidR="00820B23" w:rsidRPr="004E1515" w:rsidRDefault="00820B23" w:rsidP="004E1515">
      <w:pPr>
        <w:pStyle w:val="Subtitle"/>
        <w:spacing w:before="120" w:after="0"/>
        <w:jc w:val="both"/>
        <w:rPr>
          <w:rFonts w:ascii="Times New Roman" w:hAnsi="Times New Roman" w:cs="Times New Roman"/>
          <w:color w:val="auto"/>
        </w:rPr>
      </w:pPr>
      <w:r w:rsidRPr="004E1515">
        <w:rPr>
          <w:rFonts w:ascii="Times New Roman" w:hAnsi="Times New Roman" w:cs="Times New Roman"/>
          <w:color w:val="auto"/>
        </w:rPr>
        <w:t>Apabila kondisi ini dibiarkan, dan  upaya penanganan dan pencegahan anak-anak menjadi korban para predator masih “</w:t>
      </w:r>
      <w:r w:rsidRPr="004E1515">
        <w:rPr>
          <w:rFonts w:ascii="Times New Roman" w:hAnsi="Times New Roman" w:cs="Times New Roman"/>
          <w:i/>
          <w:color w:val="auto"/>
        </w:rPr>
        <w:t>berjalan ditempat”,</w:t>
      </w:r>
      <w:r w:rsidRPr="004E1515">
        <w:rPr>
          <w:rFonts w:ascii="Times New Roman" w:hAnsi="Times New Roman" w:cs="Times New Roman"/>
          <w:color w:val="auto"/>
        </w:rPr>
        <w:t xml:space="preserve"> maka akan menjadi ancaman bagi generasi muda dan bangsa dimasa mendatang</w:t>
      </w:r>
    </w:p>
    <w:p w:rsidR="00A14180" w:rsidRPr="004E1515" w:rsidRDefault="00A14180" w:rsidP="004E1515">
      <w:pPr>
        <w:spacing w:before="120"/>
        <w:jc w:val="both"/>
        <w:rPr>
          <w:sz w:val="22"/>
          <w:szCs w:val="22"/>
        </w:rPr>
      </w:pPr>
      <w:r w:rsidRPr="004E1515">
        <w:rPr>
          <w:sz w:val="22"/>
          <w:szCs w:val="22"/>
        </w:rPr>
        <w:t xml:space="preserve">Untuk itu kajian </w:t>
      </w:r>
      <w:r w:rsidR="008A78CF" w:rsidRPr="004E1515">
        <w:rPr>
          <w:sz w:val="22"/>
          <w:szCs w:val="22"/>
        </w:rPr>
        <w:t xml:space="preserve">ini akan membahas tentang </w:t>
      </w:r>
      <w:r w:rsidR="00AE64CF" w:rsidRPr="004E1515">
        <w:rPr>
          <w:sz w:val="22"/>
          <w:szCs w:val="22"/>
        </w:rPr>
        <w:t>apa itu p</w:t>
      </w:r>
      <w:r w:rsidR="008A78CF" w:rsidRPr="004E1515">
        <w:rPr>
          <w:sz w:val="22"/>
          <w:szCs w:val="22"/>
        </w:rPr>
        <w:t>edofilia</w:t>
      </w:r>
      <w:r w:rsidR="00AE64CF" w:rsidRPr="004E1515">
        <w:rPr>
          <w:sz w:val="22"/>
          <w:szCs w:val="22"/>
        </w:rPr>
        <w:t xml:space="preserve">, apa penyebab mereka menjadi pedofilia, bagaimana mengenal ciri-ciri atau karakteristik pedofil dan bagaimana cara melindungi anak dari kaum pedofil, serta </w:t>
      </w:r>
      <w:r w:rsidR="00C34A3A" w:rsidRPr="004E1515">
        <w:rPr>
          <w:sz w:val="22"/>
          <w:szCs w:val="22"/>
        </w:rPr>
        <w:t>bagaimana menyikapi para pedofil</w:t>
      </w:r>
      <w:r w:rsidR="00831BCA" w:rsidRPr="004E1515">
        <w:rPr>
          <w:sz w:val="22"/>
          <w:szCs w:val="22"/>
        </w:rPr>
        <w:t>ia</w:t>
      </w:r>
      <w:r w:rsidR="00C34A3A" w:rsidRPr="004E1515">
        <w:rPr>
          <w:sz w:val="22"/>
          <w:szCs w:val="22"/>
        </w:rPr>
        <w:t xml:space="preserve"> ?</w:t>
      </w:r>
    </w:p>
    <w:p w:rsidR="00F7332A" w:rsidRPr="004E1515" w:rsidRDefault="0086017A" w:rsidP="004E1515">
      <w:pPr>
        <w:spacing w:before="120"/>
        <w:jc w:val="both"/>
        <w:rPr>
          <w:sz w:val="22"/>
          <w:szCs w:val="22"/>
        </w:rPr>
      </w:pPr>
      <w:r w:rsidRPr="004E1515">
        <w:rPr>
          <w:sz w:val="22"/>
          <w:szCs w:val="22"/>
        </w:rPr>
        <w:t xml:space="preserve">Melalui kajian ini diharapkan </w:t>
      </w:r>
      <w:r w:rsidR="00CD02D8" w:rsidRPr="004E1515">
        <w:rPr>
          <w:sz w:val="22"/>
          <w:szCs w:val="22"/>
        </w:rPr>
        <w:t xml:space="preserve">memberikan informasi bagi orang tua, pendidik atau orang dewasa </w:t>
      </w:r>
      <w:r w:rsidR="009C11AB" w:rsidRPr="004E1515">
        <w:rPr>
          <w:sz w:val="22"/>
          <w:szCs w:val="22"/>
        </w:rPr>
        <w:t>l</w:t>
      </w:r>
      <w:r w:rsidR="00CD02D8" w:rsidRPr="004E1515">
        <w:rPr>
          <w:sz w:val="22"/>
          <w:szCs w:val="22"/>
        </w:rPr>
        <w:t>ainnya, bahkan bagi pembuat kebijakan, sebagai bahan untuk melakukan pencegahan agar anak-anak tidak menjadi korban kaum Pedofil.</w:t>
      </w:r>
    </w:p>
    <w:p w:rsidR="000039C9" w:rsidRPr="004E1515" w:rsidRDefault="000039C9" w:rsidP="004E1515">
      <w:pPr>
        <w:spacing w:before="120"/>
        <w:jc w:val="both"/>
        <w:rPr>
          <w:sz w:val="22"/>
          <w:szCs w:val="22"/>
          <w:shd w:val="clear" w:color="auto" w:fill="FFFFFF"/>
        </w:rPr>
      </w:pPr>
      <w:r w:rsidRPr="004E1515">
        <w:rPr>
          <w:b/>
          <w:sz w:val="22"/>
          <w:szCs w:val="22"/>
          <w:shd w:val="clear" w:color="auto" w:fill="FFFFFF"/>
        </w:rPr>
        <w:t>PEMBAHASAN</w:t>
      </w:r>
    </w:p>
    <w:p w:rsidR="000039C9" w:rsidRPr="004E1515" w:rsidRDefault="000039C9" w:rsidP="004E1515">
      <w:pPr>
        <w:spacing w:before="120"/>
        <w:jc w:val="both"/>
        <w:rPr>
          <w:b/>
          <w:sz w:val="22"/>
          <w:szCs w:val="22"/>
          <w:shd w:val="clear" w:color="auto" w:fill="FFFFFF"/>
        </w:rPr>
      </w:pPr>
      <w:r w:rsidRPr="004E1515">
        <w:rPr>
          <w:b/>
          <w:sz w:val="22"/>
          <w:szCs w:val="22"/>
          <w:shd w:val="clear" w:color="auto" w:fill="FFFFFF"/>
        </w:rPr>
        <w:t>Apa itu Pedofil ?</w:t>
      </w:r>
    </w:p>
    <w:p w:rsidR="00795BD6" w:rsidRPr="004E1515" w:rsidRDefault="00795BD6" w:rsidP="004E1515">
      <w:pPr>
        <w:spacing w:before="120"/>
        <w:jc w:val="both"/>
        <w:rPr>
          <w:rStyle w:val="a"/>
          <w:sz w:val="22"/>
          <w:szCs w:val="22"/>
        </w:rPr>
      </w:pPr>
      <w:r w:rsidRPr="004E1515">
        <w:rPr>
          <w:rStyle w:val="a"/>
          <w:sz w:val="22"/>
          <w:szCs w:val="22"/>
        </w:rPr>
        <w:t xml:space="preserve">Secara etimologi, istilah pedofilia berasal dari Bahasa Yunani, yakni </w:t>
      </w:r>
      <w:r w:rsidRPr="004E1515">
        <w:rPr>
          <w:rStyle w:val="a"/>
          <w:i/>
          <w:sz w:val="22"/>
          <w:szCs w:val="22"/>
        </w:rPr>
        <w:t>pais</w:t>
      </w:r>
      <w:r w:rsidRPr="004E1515">
        <w:rPr>
          <w:rStyle w:val="a"/>
          <w:sz w:val="22"/>
          <w:szCs w:val="22"/>
        </w:rPr>
        <w:t xml:space="preserve"> berarti anak laki-laki dan </w:t>
      </w:r>
      <w:r w:rsidRPr="004E1515">
        <w:rPr>
          <w:rStyle w:val="a"/>
          <w:i/>
          <w:sz w:val="22"/>
          <w:szCs w:val="22"/>
        </w:rPr>
        <w:t>philia</w:t>
      </w:r>
      <w:r w:rsidRPr="004E1515">
        <w:rPr>
          <w:rStyle w:val="a"/>
          <w:sz w:val="22"/>
          <w:szCs w:val="22"/>
        </w:rPr>
        <w:t xml:space="preserve"> berarti persahabatan. Sarjana Inggris menulis </w:t>
      </w:r>
      <w:r w:rsidRPr="004E1515">
        <w:rPr>
          <w:rStyle w:val="a"/>
          <w:i/>
          <w:sz w:val="22"/>
          <w:szCs w:val="22"/>
        </w:rPr>
        <w:t>paedophilia</w:t>
      </w:r>
      <w:r w:rsidRPr="004E1515">
        <w:rPr>
          <w:rStyle w:val="a"/>
          <w:sz w:val="22"/>
          <w:szCs w:val="22"/>
        </w:rPr>
        <w:t xml:space="preserve">, sedangkan sarjana Amerika menulis dengan </w:t>
      </w:r>
      <w:r w:rsidRPr="004E1515">
        <w:rPr>
          <w:rStyle w:val="a"/>
          <w:i/>
          <w:sz w:val="22"/>
          <w:szCs w:val="22"/>
        </w:rPr>
        <w:t>pedophilia</w:t>
      </w:r>
      <w:r w:rsidRPr="004E1515">
        <w:rPr>
          <w:rStyle w:val="a"/>
          <w:sz w:val="22"/>
          <w:szCs w:val="22"/>
        </w:rPr>
        <w:t xml:space="preserve"> dan psikiater Indonesia menulis dengan pedofilia. </w:t>
      </w:r>
    </w:p>
    <w:p w:rsidR="00A71BEB" w:rsidRPr="004E1515" w:rsidRDefault="00E42076" w:rsidP="004E1515">
      <w:pPr>
        <w:spacing w:before="120"/>
        <w:jc w:val="both"/>
        <w:rPr>
          <w:sz w:val="22"/>
          <w:szCs w:val="22"/>
          <w:lang w:val="en-US"/>
        </w:rPr>
      </w:pPr>
      <w:r w:rsidRPr="004E1515">
        <w:rPr>
          <w:sz w:val="22"/>
          <w:szCs w:val="22"/>
          <w:shd w:val="clear" w:color="auto" w:fill="FFFFFF"/>
        </w:rPr>
        <w:lastRenderedPageBreak/>
        <w:t>Perilaku Pedofilia, dikatagorikan kedalam salah satu t</w:t>
      </w:r>
      <w:r w:rsidRPr="004E1515">
        <w:rPr>
          <w:sz w:val="22"/>
          <w:szCs w:val="22"/>
        </w:rPr>
        <w:t xml:space="preserve">indakan kekerasan seksual terhadap anak sebagaimana bentuk penganiyaan, pencabulan, </w:t>
      </w:r>
      <w:r w:rsidRPr="004E1515">
        <w:rPr>
          <w:i/>
          <w:sz w:val="22"/>
          <w:szCs w:val="22"/>
        </w:rPr>
        <w:t>trafficking</w:t>
      </w:r>
      <w:r w:rsidRPr="004E1515">
        <w:rPr>
          <w:sz w:val="22"/>
          <w:szCs w:val="22"/>
        </w:rPr>
        <w:t>, (Prabowo: 2008). P</w:t>
      </w:r>
      <w:r w:rsidRPr="004E1515">
        <w:rPr>
          <w:i/>
          <w:sz w:val="22"/>
          <w:szCs w:val="22"/>
        </w:rPr>
        <w:t>edofilia</w:t>
      </w:r>
      <w:r w:rsidRPr="004E1515">
        <w:rPr>
          <w:sz w:val="22"/>
          <w:szCs w:val="22"/>
        </w:rPr>
        <w:t xml:space="preserve"> merupakan salah satu jenis kekerasan atau deviasi seksual yang dilakukan orang dewasa terhadap anak-anak dibawah umur. (</w:t>
      </w:r>
      <w:hyperlink r:id="rId16" w:history="1">
        <w:r w:rsidRPr="004E1515">
          <w:rPr>
            <w:rStyle w:val="Hyperlink"/>
            <w:color w:val="auto"/>
            <w:sz w:val="22"/>
            <w:szCs w:val="22"/>
            <w:u w:val="none"/>
          </w:rPr>
          <w:t>http://id.wikipedia.org/wiki/pedofilia</w:t>
        </w:r>
      </w:hyperlink>
      <w:r w:rsidRPr="004E1515">
        <w:rPr>
          <w:sz w:val="22"/>
          <w:szCs w:val="22"/>
        </w:rPr>
        <w:t xml:space="preserve">). </w:t>
      </w:r>
      <w:r w:rsidR="00A71BEB" w:rsidRPr="004E1515">
        <w:rPr>
          <w:sz w:val="22"/>
          <w:szCs w:val="22"/>
          <w:lang w:val="en-US"/>
        </w:rPr>
        <w:t xml:space="preserve">Dalam </w:t>
      </w:r>
      <w:r w:rsidR="00A71BEB" w:rsidRPr="004E1515">
        <w:rPr>
          <w:i/>
          <w:sz w:val="22"/>
          <w:szCs w:val="22"/>
          <w:lang w:val="en-US"/>
        </w:rPr>
        <w:t>Diagnostic And Statitical Manual Of Mental Disorders 5th</w:t>
      </w:r>
      <w:r w:rsidR="00A71BEB" w:rsidRPr="004E1515">
        <w:rPr>
          <w:sz w:val="22"/>
          <w:szCs w:val="22"/>
          <w:lang w:val="en-US"/>
        </w:rPr>
        <w:t xml:space="preserve"> (DSM-5), pedofilia adalah </w:t>
      </w:r>
      <w:r w:rsidR="00A71BEB" w:rsidRPr="004E1515">
        <w:rPr>
          <w:i/>
          <w:sz w:val="22"/>
          <w:szCs w:val="22"/>
          <w:lang w:val="en-US"/>
        </w:rPr>
        <w:t>de-pathologized</w:t>
      </w:r>
      <w:r w:rsidR="00A71BEB" w:rsidRPr="004E1515">
        <w:rPr>
          <w:sz w:val="22"/>
          <w:szCs w:val="22"/>
          <w:lang w:val="en-US"/>
        </w:rPr>
        <w:t xml:space="preserve"> dengan membedakan antara preferensi seksual untuk anak-anak praremaja (yaitu, pedofilia) dan gangguan dalam kasus faktor tambahan. Faktor-faktor ini termasuk karena adanya gangguan oleh fantasi yang dirasakan kuat dan  konsumsi pornografi anak. </w:t>
      </w:r>
    </w:p>
    <w:p w:rsidR="0056407B" w:rsidRPr="004E1515" w:rsidRDefault="00E42076" w:rsidP="004E1515">
      <w:pPr>
        <w:spacing w:before="120"/>
        <w:jc w:val="both"/>
        <w:rPr>
          <w:color w:val="222222"/>
          <w:sz w:val="22"/>
          <w:szCs w:val="22"/>
        </w:rPr>
      </w:pPr>
      <w:r w:rsidRPr="004E1515">
        <w:rPr>
          <w:sz w:val="22"/>
          <w:szCs w:val="22"/>
        </w:rPr>
        <w:t>Kekerasan seksual pada anak dapat kita artikan sebagai sinonim untuk pedofilia. Para pelaku kekerasan seksual pada anak dalam kajian ini bermakna pada  pedofilia. Secara umum pengertian kekerasan seksual pada anak adalah keterlibatan seorang anak dalam segala bentuk aktivitas seksual yang terjadi sebelum anak mencapai batasan umur tertentu yang ditetapkan oleh hukum negara yang bersangkutan dimana orang dewasa atau anak lain yang usianya lebih tua atau orang yang dianggap memiliki pengetahuan lebih dari anak memanfaatkannya untuk kesenangan seksual atau aktivitas seksual. (</w:t>
      </w:r>
      <w:r w:rsidRPr="004E1515">
        <w:rPr>
          <w:i/>
          <w:iCs/>
          <w:sz w:val="22"/>
          <w:szCs w:val="22"/>
        </w:rPr>
        <w:t xml:space="preserve">CASAT Programme, Child Development Institute; Boyscouts of America </w:t>
      </w:r>
      <w:r w:rsidRPr="004E1515">
        <w:rPr>
          <w:iCs/>
          <w:sz w:val="22"/>
          <w:szCs w:val="22"/>
        </w:rPr>
        <w:t>dalam</w:t>
      </w:r>
      <w:r w:rsidRPr="004E1515">
        <w:rPr>
          <w:i/>
          <w:iCs/>
          <w:sz w:val="22"/>
          <w:szCs w:val="22"/>
        </w:rPr>
        <w:t xml:space="preserve"> Komnas PA).</w:t>
      </w:r>
    </w:p>
    <w:p w:rsidR="00704BAC" w:rsidRPr="004E1515" w:rsidRDefault="00820AC0" w:rsidP="004E1515">
      <w:pPr>
        <w:spacing w:before="120"/>
        <w:jc w:val="both"/>
        <w:rPr>
          <w:color w:val="222222"/>
          <w:sz w:val="22"/>
          <w:szCs w:val="22"/>
        </w:rPr>
      </w:pPr>
      <w:r w:rsidRPr="004E1515">
        <w:rPr>
          <w:rFonts w:eastAsia="PalatinoLinotype-Roman"/>
          <w:sz w:val="22"/>
          <w:szCs w:val="22"/>
        </w:rPr>
        <w:t>Poerwandarminta (2000) mendefinisikan kekerasan seksual sebagai tindakan yang mengarah ke ajakan/desakan seksual seperti menyentuh, meraba, mencium, dan atau melakukan tindakan-tindakan lain yang tidak dikehendaki oleh korban, memaksa korban menonton produk pornografi, gurauan-gurauan seksual, ucapan-ucapan yang merendahkan dan melecehkan dengan mengarah pada aspek jenis kelamin/seks korban, memaksa berhubungan seks tanpa persetujuan korban. Sisca &amp; Moningka (2009) mengatakan bahwa kekerasan seksual yang terjadi pada masa kanak-kanak merupakan suatu peristiwa krusial karena membawa dampak negatif pada kehidupan korban di masa dewasanya.</w:t>
      </w:r>
      <w:r w:rsidR="00507D98" w:rsidRPr="004E1515">
        <w:rPr>
          <w:rFonts w:eastAsia="PalatinoLinotype-Roman"/>
          <w:sz w:val="22"/>
          <w:szCs w:val="22"/>
        </w:rPr>
        <w:t xml:space="preserve"> </w:t>
      </w:r>
      <w:r w:rsidRPr="004E1515">
        <w:rPr>
          <w:rFonts w:eastAsia="PalatinoLinotype-Roman"/>
          <w:sz w:val="22"/>
          <w:szCs w:val="22"/>
        </w:rPr>
        <w:t xml:space="preserve">Mboiek (1992) dan Stanko (1996)  dalam </w:t>
      </w:r>
      <w:r w:rsidRPr="004E1515">
        <w:rPr>
          <w:sz w:val="22"/>
          <w:szCs w:val="22"/>
        </w:rPr>
        <w:t>Kinasih</w:t>
      </w:r>
      <w:r w:rsidRPr="004E1515">
        <w:rPr>
          <w:rFonts w:eastAsia="PalatinoLinotype-Roman"/>
          <w:sz w:val="22"/>
          <w:szCs w:val="22"/>
        </w:rPr>
        <w:t xml:space="preserve"> (2007) mendefinisikan kekerasan seksual adalah suatu perbuatan yang biasanya dilakukan laki-laki dan ditujukan kepada perempuan dalam bidang seksual yang tidak </w:t>
      </w:r>
      <w:r w:rsidRPr="004E1515">
        <w:rPr>
          <w:rFonts w:eastAsia="PalatinoLinotype-Roman"/>
          <w:sz w:val="22"/>
          <w:szCs w:val="22"/>
        </w:rPr>
        <w:lastRenderedPageBreak/>
        <w:t xml:space="preserve">disukai oleh perempuan sebab ia merasa terhina, tetapi kalau perbuatan itu ditolak ada kemungkinan ia menerima akibat buruk lainnya sebagai korban kekerasan. Suhandjati (2004) mengatakan bahwa seseorang dikatakan sebagai korban kekerasan apabila menderita kerugian fisik, mengalami luka atau kekerasan psikologis, trauma emosional, tidak hanya dipandang dari aspek legal, tetapi juga sosial dan kultural. </w:t>
      </w:r>
      <w:r w:rsidR="005A649F" w:rsidRPr="004E1515">
        <w:rPr>
          <w:rStyle w:val="a"/>
          <w:sz w:val="22"/>
          <w:szCs w:val="22"/>
        </w:rPr>
        <w:t xml:space="preserve">Menurut Mulyadi (2014), kekerasan seksual meliputi mencolek, meraba, menyentuh hingga melontarkan kata-kata berorientasi seksual pada anak-anak. Ini diperparah dengan tindakan pencabulan, pemerkosaan, sodomi, dan sejenisnya. </w:t>
      </w:r>
      <w:r w:rsidRPr="004E1515">
        <w:rPr>
          <w:color w:val="222222"/>
          <w:sz w:val="22"/>
          <w:szCs w:val="22"/>
        </w:rPr>
        <w:t>Kejahatan seksual terhadap anak atau</w:t>
      </w:r>
      <w:r w:rsidRPr="004E1515">
        <w:rPr>
          <w:rStyle w:val="apple-converted-space"/>
          <w:color w:val="222222"/>
          <w:sz w:val="22"/>
          <w:szCs w:val="22"/>
        </w:rPr>
        <w:t> </w:t>
      </w:r>
      <w:r w:rsidRPr="004E1515">
        <w:rPr>
          <w:rStyle w:val="Emphasis"/>
          <w:color w:val="222222"/>
          <w:sz w:val="22"/>
          <w:szCs w:val="22"/>
          <w:bdr w:val="none" w:sz="0" w:space="0" w:color="auto" w:frame="1"/>
        </w:rPr>
        <w:t>child sexual abuse</w:t>
      </w:r>
      <w:r w:rsidRPr="004E1515">
        <w:rPr>
          <w:rStyle w:val="apple-converted-space"/>
          <w:i/>
          <w:iCs/>
          <w:color w:val="222222"/>
          <w:sz w:val="22"/>
          <w:szCs w:val="22"/>
          <w:bdr w:val="none" w:sz="0" w:space="0" w:color="auto" w:frame="1"/>
        </w:rPr>
        <w:t> </w:t>
      </w:r>
      <w:r w:rsidRPr="004E1515">
        <w:rPr>
          <w:color w:val="222222"/>
          <w:sz w:val="22"/>
          <w:szCs w:val="22"/>
        </w:rPr>
        <w:t xml:space="preserve">didefinisikan sebagai, “kontak seksual yang aktual antara seorang dewasa dan seseorang yang belum mencapai usia di mana dia secara legal bisa memberikan konsensus,” </w:t>
      </w:r>
      <w:r w:rsidRPr="004E1515">
        <w:rPr>
          <w:color w:val="222222"/>
          <w:sz w:val="22"/>
          <w:szCs w:val="22"/>
          <w:lang w:val="en-US"/>
        </w:rPr>
        <w:t xml:space="preserve"> (Herek, n.d.)</w:t>
      </w:r>
      <w:r w:rsidRPr="004E1515">
        <w:rPr>
          <w:color w:val="222222"/>
          <w:sz w:val="22"/>
          <w:szCs w:val="22"/>
        </w:rPr>
        <w:t xml:space="preserve">. Dengan kata lain, kejahatan seksual terjadi ketika seorang dewasa melakukan kontak seksual dengan seseorang yang masih di bawah umur (anak). </w:t>
      </w:r>
    </w:p>
    <w:p w:rsidR="007A5327" w:rsidRPr="004E1515" w:rsidRDefault="00DA3398" w:rsidP="004E1515">
      <w:pPr>
        <w:spacing w:before="120"/>
        <w:jc w:val="both"/>
        <w:rPr>
          <w:rStyle w:val="Emphasis"/>
          <w:i w:val="0"/>
          <w:sz w:val="22"/>
          <w:szCs w:val="22"/>
          <w:bdr w:val="none" w:sz="0" w:space="0" w:color="auto" w:frame="1"/>
        </w:rPr>
      </w:pPr>
      <w:r w:rsidRPr="004E1515">
        <w:rPr>
          <w:sz w:val="22"/>
          <w:szCs w:val="22"/>
        </w:rPr>
        <w:t>Lalor dan Mc.Elvaney (2010) bahwa pelaku kekerasan seksual terhadap anak seperti anggota keluarga, kerabat, tetangga, merupakan orang yang dikenal dan dipercaya oleh anak.</w:t>
      </w:r>
      <w:r w:rsidR="0038056B" w:rsidRPr="004E1515">
        <w:rPr>
          <w:sz w:val="22"/>
          <w:szCs w:val="22"/>
        </w:rPr>
        <w:t xml:space="preserve"> </w:t>
      </w:r>
      <w:r w:rsidR="007A5327" w:rsidRPr="004E1515">
        <w:rPr>
          <w:sz w:val="22"/>
          <w:szCs w:val="22"/>
        </w:rPr>
        <w:t>Pelaku bisa melakukan dengan cara sodomi maupun pemerkosaan terhadap anak-anak. Orientasi seksual pelaku pedofil dapat dikatagorikan heteroseksual juga sebagai seorang</w:t>
      </w:r>
      <w:r w:rsidR="007A5327" w:rsidRPr="004E1515">
        <w:rPr>
          <w:rStyle w:val="apple-converted-space"/>
          <w:sz w:val="22"/>
          <w:szCs w:val="22"/>
        </w:rPr>
        <w:t> </w:t>
      </w:r>
      <w:r w:rsidR="007A5327" w:rsidRPr="004E1515">
        <w:rPr>
          <w:rStyle w:val="Emphasis"/>
          <w:sz w:val="22"/>
          <w:szCs w:val="22"/>
          <w:bdr w:val="none" w:sz="0" w:space="0" w:color="auto" w:frame="1"/>
        </w:rPr>
        <w:t>homoseksual</w:t>
      </w:r>
      <w:r w:rsidR="007A5327" w:rsidRPr="004E1515">
        <w:rPr>
          <w:rStyle w:val="Emphasis"/>
          <w:i w:val="0"/>
          <w:sz w:val="22"/>
          <w:szCs w:val="22"/>
          <w:bdr w:val="none" w:sz="0" w:space="0" w:color="auto" w:frame="1"/>
        </w:rPr>
        <w:t>.</w:t>
      </w:r>
    </w:p>
    <w:p w:rsidR="00820AC0" w:rsidRPr="004E1515" w:rsidRDefault="00820AC0" w:rsidP="004E1515">
      <w:pPr>
        <w:spacing w:before="120"/>
        <w:jc w:val="both"/>
        <w:rPr>
          <w:color w:val="222222"/>
          <w:sz w:val="22"/>
          <w:szCs w:val="22"/>
        </w:rPr>
      </w:pPr>
      <w:r w:rsidRPr="004E1515">
        <w:rPr>
          <w:color w:val="222222"/>
          <w:sz w:val="22"/>
          <w:szCs w:val="22"/>
        </w:rPr>
        <w:t xml:space="preserve">Di antara pelaku kejahatan seksual terhadap anak, ada yang memang hanya tertarik kepada anak, </w:t>
      </w:r>
      <w:r w:rsidR="00096AF6" w:rsidRPr="004E1515">
        <w:rPr>
          <w:color w:val="222222"/>
          <w:sz w:val="22"/>
          <w:szCs w:val="22"/>
        </w:rPr>
        <w:t xml:space="preserve">yang </w:t>
      </w:r>
      <w:r w:rsidRPr="004E1515">
        <w:rPr>
          <w:color w:val="222222"/>
          <w:sz w:val="22"/>
          <w:szCs w:val="22"/>
        </w:rPr>
        <w:t>dilakukan bukan karena hasrat seksual, melainkan karena pelaku menikmati rasa memiliki kekuatan, kontrol, dan dominasi atas diri anak (Kort, 2012).</w:t>
      </w:r>
      <w:r w:rsidR="00096AF6" w:rsidRPr="004E1515">
        <w:rPr>
          <w:color w:val="222222"/>
          <w:sz w:val="22"/>
          <w:szCs w:val="22"/>
        </w:rPr>
        <w:t xml:space="preserve"> Khususnya pada </w:t>
      </w:r>
      <w:r w:rsidR="00DA3398" w:rsidRPr="004E1515">
        <w:rPr>
          <w:color w:val="222222"/>
          <w:sz w:val="22"/>
          <w:szCs w:val="22"/>
        </w:rPr>
        <w:t xml:space="preserve">Pedofilia, </w:t>
      </w:r>
      <w:r w:rsidR="007F7727" w:rsidRPr="004E1515">
        <w:rPr>
          <w:color w:val="222222"/>
          <w:sz w:val="22"/>
          <w:szCs w:val="22"/>
        </w:rPr>
        <w:t>mer</w:t>
      </w:r>
      <w:r w:rsidR="001A27D0" w:rsidRPr="004E1515">
        <w:rPr>
          <w:color w:val="222222"/>
          <w:sz w:val="22"/>
          <w:szCs w:val="22"/>
        </w:rPr>
        <w:t xml:space="preserve">upakan salah satu bentuk </w:t>
      </w:r>
      <w:r w:rsidR="00D2172E" w:rsidRPr="004E1515">
        <w:rPr>
          <w:i/>
          <w:color w:val="222222"/>
          <w:sz w:val="22"/>
          <w:szCs w:val="22"/>
        </w:rPr>
        <w:t>deviasi</w:t>
      </w:r>
      <w:r w:rsidR="00D2172E" w:rsidRPr="004E1515">
        <w:rPr>
          <w:color w:val="222222"/>
          <w:sz w:val="22"/>
          <w:szCs w:val="22"/>
        </w:rPr>
        <w:t xml:space="preserve"> se</w:t>
      </w:r>
      <w:r w:rsidR="001A27D0" w:rsidRPr="004E1515">
        <w:rPr>
          <w:color w:val="222222"/>
          <w:sz w:val="22"/>
          <w:szCs w:val="22"/>
        </w:rPr>
        <w:t>ks</w:t>
      </w:r>
      <w:r w:rsidR="00D2172E" w:rsidRPr="004E1515">
        <w:rPr>
          <w:color w:val="222222"/>
          <w:sz w:val="22"/>
          <w:szCs w:val="22"/>
        </w:rPr>
        <w:t xml:space="preserve">ual, </w:t>
      </w:r>
      <w:r w:rsidR="001A27D0" w:rsidRPr="004E1515">
        <w:rPr>
          <w:color w:val="222222"/>
          <w:sz w:val="22"/>
          <w:szCs w:val="22"/>
        </w:rPr>
        <w:t xml:space="preserve">dimana seseorang </w:t>
      </w:r>
      <w:r w:rsidR="00D2172E" w:rsidRPr="004E1515">
        <w:rPr>
          <w:color w:val="222222"/>
          <w:sz w:val="22"/>
          <w:szCs w:val="22"/>
        </w:rPr>
        <w:t>mengalami gangguan arah-tujuan seksu</w:t>
      </w:r>
      <w:r w:rsidR="001A27D0" w:rsidRPr="004E1515">
        <w:rPr>
          <w:color w:val="222222"/>
          <w:sz w:val="22"/>
          <w:szCs w:val="22"/>
        </w:rPr>
        <w:t>a</w:t>
      </w:r>
      <w:r w:rsidR="00D2172E" w:rsidRPr="004E1515">
        <w:rPr>
          <w:color w:val="222222"/>
          <w:sz w:val="22"/>
          <w:szCs w:val="22"/>
        </w:rPr>
        <w:t>l</w:t>
      </w:r>
      <w:r w:rsidR="001E5C09" w:rsidRPr="004E1515">
        <w:rPr>
          <w:color w:val="222222"/>
          <w:sz w:val="22"/>
          <w:szCs w:val="22"/>
        </w:rPr>
        <w:t xml:space="preserve">. </w:t>
      </w:r>
      <w:r w:rsidR="00400992" w:rsidRPr="004E1515">
        <w:rPr>
          <w:color w:val="222222"/>
          <w:sz w:val="22"/>
          <w:szCs w:val="22"/>
        </w:rPr>
        <w:t>(PPDGJ</w:t>
      </w:r>
      <w:r w:rsidR="00251210" w:rsidRPr="004E1515">
        <w:rPr>
          <w:color w:val="222222"/>
          <w:sz w:val="22"/>
          <w:szCs w:val="22"/>
        </w:rPr>
        <w:t>-I</w:t>
      </w:r>
      <w:r w:rsidR="00400992" w:rsidRPr="004E1515">
        <w:rPr>
          <w:color w:val="222222"/>
          <w:sz w:val="22"/>
          <w:szCs w:val="22"/>
        </w:rPr>
        <w:t xml:space="preserve">). </w:t>
      </w:r>
      <w:r w:rsidR="001E5C09" w:rsidRPr="004E1515">
        <w:rPr>
          <w:color w:val="222222"/>
          <w:sz w:val="22"/>
          <w:szCs w:val="22"/>
        </w:rPr>
        <w:t>Arah dan tujuan seksual</w:t>
      </w:r>
      <w:r w:rsidR="00D2172E" w:rsidRPr="004E1515">
        <w:rPr>
          <w:color w:val="222222"/>
          <w:sz w:val="22"/>
          <w:szCs w:val="22"/>
        </w:rPr>
        <w:t xml:space="preserve">  </w:t>
      </w:r>
      <w:r w:rsidR="001E5C09" w:rsidRPr="004E1515">
        <w:rPr>
          <w:color w:val="222222"/>
          <w:sz w:val="22"/>
          <w:szCs w:val="22"/>
        </w:rPr>
        <w:t>dalam hal ini bukan lagi partner dari seks yang</w:t>
      </w:r>
      <w:r w:rsidR="00466BE9" w:rsidRPr="004E1515">
        <w:rPr>
          <w:color w:val="222222"/>
          <w:sz w:val="22"/>
          <w:szCs w:val="22"/>
        </w:rPr>
        <w:t xml:space="preserve"> umumnya</w:t>
      </w:r>
      <w:r w:rsidR="007334F9" w:rsidRPr="004E1515">
        <w:rPr>
          <w:color w:val="222222"/>
          <w:sz w:val="22"/>
          <w:szCs w:val="22"/>
        </w:rPr>
        <w:t xml:space="preserve"> seperti hubungan </w:t>
      </w:r>
      <w:r w:rsidR="00466BE9" w:rsidRPr="004E1515">
        <w:rPr>
          <w:color w:val="222222"/>
          <w:sz w:val="22"/>
          <w:szCs w:val="22"/>
        </w:rPr>
        <w:t>heteroseksual, namun cara untuk mendapatkan kepuasan seksualnya dengan</w:t>
      </w:r>
      <w:r w:rsidR="007334F9" w:rsidRPr="004E1515">
        <w:rPr>
          <w:color w:val="222222"/>
          <w:sz w:val="22"/>
          <w:szCs w:val="22"/>
        </w:rPr>
        <w:t xml:space="preserve"> obyek lain atau dengan cara lain yang berbeda dengan umum</w:t>
      </w:r>
      <w:r w:rsidR="00870BFC" w:rsidRPr="004E1515">
        <w:rPr>
          <w:color w:val="222222"/>
          <w:sz w:val="22"/>
          <w:szCs w:val="22"/>
        </w:rPr>
        <w:t xml:space="preserve">nya. </w:t>
      </w:r>
      <w:r w:rsidR="00466BE9" w:rsidRPr="004E1515">
        <w:rPr>
          <w:color w:val="222222"/>
          <w:sz w:val="22"/>
          <w:szCs w:val="22"/>
        </w:rPr>
        <w:t xml:space="preserve"> </w:t>
      </w:r>
      <w:r w:rsidR="002B794B" w:rsidRPr="004E1515">
        <w:rPr>
          <w:color w:val="222222"/>
          <w:sz w:val="22"/>
          <w:szCs w:val="22"/>
        </w:rPr>
        <w:t xml:space="preserve">Gejala </w:t>
      </w:r>
      <w:r w:rsidR="005B62F5" w:rsidRPr="004E1515">
        <w:rPr>
          <w:color w:val="222222"/>
          <w:sz w:val="22"/>
          <w:szCs w:val="22"/>
        </w:rPr>
        <w:t xml:space="preserve">deviasi seksual bisa </w:t>
      </w:r>
      <w:r w:rsidR="002B794B" w:rsidRPr="004E1515">
        <w:rPr>
          <w:color w:val="222222"/>
          <w:sz w:val="22"/>
          <w:szCs w:val="22"/>
        </w:rPr>
        <w:t xml:space="preserve">sebagai bentuk </w:t>
      </w:r>
      <w:r w:rsidR="005B62F5" w:rsidRPr="004E1515">
        <w:rPr>
          <w:color w:val="222222"/>
          <w:sz w:val="22"/>
          <w:szCs w:val="22"/>
        </w:rPr>
        <w:t>primer</w:t>
      </w:r>
      <w:r w:rsidR="002B794B" w:rsidRPr="004E1515">
        <w:rPr>
          <w:color w:val="222222"/>
          <w:sz w:val="22"/>
          <w:szCs w:val="22"/>
        </w:rPr>
        <w:t xml:space="preserve"> (yang belum diketahui penyebabnya)</w:t>
      </w:r>
      <w:r w:rsidR="005B62F5" w:rsidRPr="004E1515">
        <w:rPr>
          <w:color w:val="222222"/>
          <w:sz w:val="22"/>
          <w:szCs w:val="22"/>
        </w:rPr>
        <w:t xml:space="preserve">, </w:t>
      </w:r>
      <w:r w:rsidR="002B794B" w:rsidRPr="004E1515">
        <w:rPr>
          <w:color w:val="222222"/>
          <w:sz w:val="22"/>
          <w:szCs w:val="22"/>
        </w:rPr>
        <w:t>sekun</w:t>
      </w:r>
      <w:r w:rsidR="005B62F5" w:rsidRPr="004E1515">
        <w:rPr>
          <w:color w:val="222222"/>
          <w:sz w:val="22"/>
          <w:szCs w:val="22"/>
        </w:rPr>
        <w:t>de</w:t>
      </w:r>
      <w:r w:rsidR="002B794B" w:rsidRPr="004E1515">
        <w:rPr>
          <w:color w:val="222222"/>
          <w:sz w:val="22"/>
          <w:szCs w:val="22"/>
        </w:rPr>
        <w:t xml:space="preserve">r (merupakan </w:t>
      </w:r>
      <w:r w:rsidR="00DA4412" w:rsidRPr="004E1515">
        <w:rPr>
          <w:color w:val="222222"/>
          <w:sz w:val="22"/>
          <w:szCs w:val="22"/>
        </w:rPr>
        <w:t>gejala gangguan</w:t>
      </w:r>
      <w:r w:rsidR="00087E9C" w:rsidRPr="004E1515">
        <w:rPr>
          <w:color w:val="222222"/>
          <w:sz w:val="22"/>
          <w:szCs w:val="22"/>
        </w:rPr>
        <w:t xml:space="preserve"> </w:t>
      </w:r>
      <w:r w:rsidR="00087E9C" w:rsidRPr="004E1515">
        <w:rPr>
          <w:i/>
          <w:color w:val="222222"/>
          <w:sz w:val="22"/>
          <w:szCs w:val="22"/>
        </w:rPr>
        <w:t>atteroskl</w:t>
      </w:r>
      <w:r w:rsidR="00E2432A" w:rsidRPr="004E1515">
        <w:rPr>
          <w:i/>
          <w:color w:val="222222"/>
          <w:sz w:val="22"/>
          <w:szCs w:val="22"/>
        </w:rPr>
        <w:t>erosis</w:t>
      </w:r>
      <w:r w:rsidR="00E2432A" w:rsidRPr="004E1515">
        <w:rPr>
          <w:color w:val="222222"/>
          <w:sz w:val="22"/>
          <w:szCs w:val="22"/>
        </w:rPr>
        <w:t xml:space="preserve"> otak, </w:t>
      </w:r>
      <w:r w:rsidR="00E2432A" w:rsidRPr="004E1515">
        <w:rPr>
          <w:i/>
          <w:color w:val="222222"/>
          <w:sz w:val="22"/>
          <w:szCs w:val="22"/>
        </w:rPr>
        <w:t>schizophrenia</w:t>
      </w:r>
      <w:r w:rsidR="00E2432A" w:rsidRPr="004E1515">
        <w:rPr>
          <w:color w:val="222222"/>
          <w:sz w:val="22"/>
          <w:szCs w:val="22"/>
        </w:rPr>
        <w:t xml:space="preserve">, </w:t>
      </w:r>
      <w:r w:rsidR="00E2432A" w:rsidRPr="004E1515">
        <w:rPr>
          <w:i/>
          <w:color w:val="222222"/>
          <w:sz w:val="22"/>
          <w:szCs w:val="22"/>
        </w:rPr>
        <w:t xml:space="preserve">neurosa obssesif </w:t>
      </w:r>
      <w:r w:rsidR="000F47F8" w:rsidRPr="004E1515">
        <w:rPr>
          <w:i/>
          <w:color w:val="222222"/>
          <w:sz w:val="22"/>
          <w:szCs w:val="22"/>
        </w:rPr>
        <w:t>compulsive</w:t>
      </w:r>
      <w:r w:rsidR="000F47F8" w:rsidRPr="004E1515">
        <w:rPr>
          <w:color w:val="222222"/>
          <w:sz w:val="22"/>
          <w:szCs w:val="22"/>
        </w:rPr>
        <w:t xml:space="preserve">) atau mungkin hanya temporer (terjadi hanya untuk sementara </w:t>
      </w:r>
      <w:r w:rsidR="000F47F8" w:rsidRPr="004E1515">
        <w:rPr>
          <w:color w:val="222222"/>
          <w:sz w:val="22"/>
          <w:szCs w:val="22"/>
        </w:rPr>
        <w:lastRenderedPageBreak/>
        <w:t>waktu, bila tidak ada partner heteroseksual</w:t>
      </w:r>
      <w:r w:rsidR="00400992" w:rsidRPr="004E1515">
        <w:rPr>
          <w:color w:val="222222"/>
          <w:sz w:val="22"/>
          <w:szCs w:val="22"/>
        </w:rPr>
        <w:t>)</w:t>
      </w:r>
      <w:r w:rsidR="002E2CD1" w:rsidRPr="004E1515">
        <w:rPr>
          <w:color w:val="222222"/>
          <w:sz w:val="22"/>
          <w:szCs w:val="22"/>
        </w:rPr>
        <w:t xml:space="preserve">. Dalam hal ini, untuk mencapai kepuasan </w:t>
      </w:r>
      <w:r w:rsidR="002C7CA4" w:rsidRPr="004E1515">
        <w:rPr>
          <w:color w:val="222222"/>
          <w:sz w:val="22"/>
          <w:szCs w:val="22"/>
        </w:rPr>
        <w:t>seksual, maka seorang Pedofil memakai obyek seorang anak dari jenis kelamin yang sama atau berbeda.</w:t>
      </w:r>
    </w:p>
    <w:p w:rsidR="008D234F" w:rsidRPr="004E1515" w:rsidRDefault="00AD60F7" w:rsidP="004E1515">
      <w:pPr>
        <w:spacing w:before="120"/>
        <w:jc w:val="both"/>
        <w:rPr>
          <w:sz w:val="22"/>
          <w:szCs w:val="22"/>
          <w:lang w:val="en-US"/>
        </w:rPr>
      </w:pPr>
      <w:r w:rsidRPr="004E1515">
        <w:rPr>
          <w:sz w:val="22"/>
          <w:szCs w:val="22"/>
        </w:rPr>
        <w:t>Menurut teori dasar Psikologi Abnormal</w:t>
      </w:r>
      <w:r w:rsidR="00D745D8" w:rsidRPr="004E1515">
        <w:rPr>
          <w:sz w:val="22"/>
          <w:szCs w:val="22"/>
        </w:rPr>
        <w:t>,</w:t>
      </w:r>
      <w:r w:rsidRPr="004E1515">
        <w:rPr>
          <w:sz w:val="22"/>
          <w:szCs w:val="22"/>
        </w:rPr>
        <w:t xml:space="preserve"> Pedofilia didefinisikan sebagai daya tarik seksual terhadap anak-anak pra-pubertas. Freud (1963) menyatakan bahwa kebanyakan pelaku pedofilia ini adalah seorang pria, mereka memiliki ketertarikan sexual dengan anak yang usianya dibawah 13 tahun. </w:t>
      </w:r>
      <w:r w:rsidR="002011AD" w:rsidRPr="004E1515">
        <w:rPr>
          <w:rStyle w:val="a"/>
          <w:sz w:val="22"/>
          <w:szCs w:val="22"/>
        </w:rPr>
        <w:t xml:space="preserve">Bentuk kekerasan seksual pada anak atau disebut dengan pedoﬁlia, yaitu ketertarikan seksual dengan stimulus yang tidak biasa yaitu pada anak-anak (Nevid, Rathus dan Greene, 2005), yang mengatakan pedoﬁlia adalah penyakit yang termasuk dalam kategori sadomasokisme, yaitu suatu kecenderungan terhadap aktivitas seksual yang meliputi pengikatan atau menimbulkan rasa sakit atau penghinaan. </w:t>
      </w:r>
      <w:r w:rsidR="002011AD" w:rsidRPr="004E1515">
        <w:rPr>
          <w:sz w:val="22"/>
          <w:szCs w:val="22"/>
        </w:rPr>
        <w:t>Pedofilia merupakan istilah untuk menerangkan salah satu penyimpangan seksual, dimana individu memiliki hasrat  erotis yang abnormal terhadap anak-anak.</w:t>
      </w:r>
      <w:r w:rsidR="00251210" w:rsidRPr="004E1515">
        <w:rPr>
          <w:sz w:val="22"/>
          <w:szCs w:val="22"/>
        </w:rPr>
        <w:t xml:space="preserve"> Pada </w:t>
      </w:r>
      <w:r w:rsidR="009B2E9C" w:rsidRPr="004E1515">
        <w:rPr>
          <w:sz w:val="22"/>
          <w:szCs w:val="22"/>
          <w:lang w:val="en-US"/>
        </w:rPr>
        <w:t>PPDGJ III (Depkes RI, 1993) maupun artikel-artikel ilmiah (e.g.: Hall &amp; Hall, 2007</w:t>
      </w:r>
      <w:r w:rsidR="00D25A1D" w:rsidRPr="004E1515">
        <w:rPr>
          <w:sz w:val="22"/>
          <w:szCs w:val="22"/>
          <w:lang w:val="en-US"/>
        </w:rPr>
        <w:t>dan Sarlito, 2010</w:t>
      </w:r>
      <w:r w:rsidR="009B2E9C" w:rsidRPr="004E1515">
        <w:rPr>
          <w:sz w:val="22"/>
          <w:szCs w:val="22"/>
          <w:lang w:val="en-US"/>
        </w:rPr>
        <w:t>) mendeskripsikan pedofilia sebagai sebuah istilah klinis yang digunakan oleh psikiater dan psikolog untuk menyebut ketertarikan seksual terhadap anak-anak yang belum mengalami pubertas atau masih berada di awal masa pubertas.</w:t>
      </w:r>
      <w:r w:rsidR="008E2154" w:rsidRPr="004E1515">
        <w:rPr>
          <w:sz w:val="22"/>
          <w:szCs w:val="22"/>
          <w:lang w:val="en-US"/>
        </w:rPr>
        <w:t xml:space="preserve"> </w:t>
      </w:r>
      <w:r w:rsidR="009B2E9C" w:rsidRPr="004E1515">
        <w:rPr>
          <w:i/>
          <w:iCs/>
          <w:sz w:val="22"/>
          <w:szCs w:val="22"/>
          <w:lang w:val="en-US"/>
        </w:rPr>
        <w:t>Diagnostic and Statistical Manual of Mental Disorders 5</w:t>
      </w:r>
      <w:r w:rsidR="009B2E9C" w:rsidRPr="004E1515">
        <w:rPr>
          <w:i/>
          <w:iCs/>
          <w:sz w:val="22"/>
          <w:szCs w:val="22"/>
          <w:vertAlign w:val="superscript"/>
          <w:lang w:val="en-US"/>
        </w:rPr>
        <w:t>th</w:t>
      </w:r>
      <w:r w:rsidR="009B2E9C" w:rsidRPr="004E1515">
        <w:rPr>
          <w:i/>
          <w:iCs/>
          <w:sz w:val="22"/>
          <w:szCs w:val="22"/>
          <w:lang w:val="en-US"/>
        </w:rPr>
        <w:t> Edition </w:t>
      </w:r>
      <w:r w:rsidR="009B2E9C" w:rsidRPr="004E1515">
        <w:rPr>
          <w:sz w:val="22"/>
          <w:szCs w:val="22"/>
          <w:lang w:val="en-US"/>
        </w:rPr>
        <w:t>atau DSM V (APA, 2013) menggunakan istilah yang sedikit berbeda, yaitu </w:t>
      </w:r>
      <w:r w:rsidR="009B2E9C" w:rsidRPr="004E1515">
        <w:rPr>
          <w:i/>
          <w:iCs/>
          <w:sz w:val="22"/>
          <w:szCs w:val="22"/>
          <w:lang w:val="en-US"/>
        </w:rPr>
        <w:t>pedophilic disorder </w:t>
      </w:r>
      <w:r w:rsidR="009B2E9C" w:rsidRPr="004E1515">
        <w:rPr>
          <w:sz w:val="22"/>
          <w:szCs w:val="22"/>
          <w:lang w:val="en-US"/>
        </w:rPr>
        <w:t xml:space="preserve">atau gangguan pedofilik, namun dengan deskripsi yang serupa. </w:t>
      </w:r>
    </w:p>
    <w:p w:rsidR="00E907F3" w:rsidRPr="004E1515" w:rsidRDefault="002D6A7A" w:rsidP="004E1515">
      <w:pPr>
        <w:spacing w:before="120"/>
        <w:jc w:val="both"/>
        <w:rPr>
          <w:sz w:val="22"/>
          <w:szCs w:val="22"/>
          <w:lang w:val="en-US"/>
        </w:rPr>
      </w:pPr>
      <w:r w:rsidRPr="004E1515">
        <w:rPr>
          <w:color w:val="222222"/>
          <w:sz w:val="22"/>
          <w:szCs w:val="22"/>
        </w:rPr>
        <w:t>Pada dasarnya kaum Pedofil dapat dikatagorikan sebagai pelaku kejahatan seksual terhadap anak atau</w:t>
      </w:r>
      <w:r w:rsidRPr="004E1515">
        <w:rPr>
          <w:rStyle w:val="apple-converted-space"/>
          <w:color w:val="222222"/>
          <w:sz w:val="22"/>
          <w:szCs w:val="22"/>
        </w:rPr>
        <w:t> </w:t>
      </w:r>
      <w:r w:rsidRPr="004E1515">
        <w:rPr>
          <w:rStyle w:val="Emphasis"/>
          <w:color w:val="222222"/>
          <w:sz w:val="22"/>
          <w:szCs w:val="22"/>
          <w:bdr w:val="none" w:sz="0" w:space="0" w:color="auto" w:frame="1"/>
        </w:rPr>
        <w:t>child sexual abuse</w:t>
      </w:r>
      <w:r w:rsidRPr="004E1515">
        <w:rPr>
          <w:rStyle w:val="apple-converted-space"/>
          <w:i/>
          <w:iCs/>
          <w:color w:val="222222"/>
          <w:sz w:val="22"/>
          <w:szCs w:val="22"/>
          <w:bdr w:val="none" w:sz="0" w:space="0" w:color="auto" w:frame="1"/>
        </w:rPr>
        <w:t> </w:t>
      </w:r>
      <w:r w:rsidRPr="004E1515">
        <w:rPr>
          <w:rStyle w:val="apple-converted-space"/>
          <w:iCs/>
          <w:color w:val="222222"/>
          <w:sz w:val="22"/>
          <w:szCs w:val="22"/>
          <w:bdr w:val="none" w:sz="0" w:space="0" w:color="auto" w:frame="1"/>
        </w:rPr>
        <w:t xml:space="preserve">karena mereka melakukan </w:t>
      </w:r>
      <w:r w:rsidRPr="004E1515">
        <w:rPr>
          <w:color w:val="222222"/>
          <w:sz w:val="22"/>
          <w:szCs w:val="22"/>
        </w:rPr>
        <w:t>kontak seksual yang aktual antara seorang dewasa dan seseorang yang belum mencapai usia di mana dia secara legal bisa memberikan konsensus,”</w:t>
      </w:r>
      <w:r w:rsidRPr="004E1515">
        <w:rPr>
          <w:color w:val="222222"/>
          <w:sz w:val="22"/>
          <w:szCs w:val="22"/>
          <w:lang w:val="en-US"/>
        </w:rPr>
        <w:t xml:space="preserve"> (Herek, n.d.)</w:t>
      </w:r>
      <w:r w:rsidRPr="004E1515">
        <w:rPr>
          <w:color w:val="222222"/>
          <w:sz w:val="22"/>
          <w:szCs w:val="22"/>
        </w:rPr>
        <w:t xml:space="preserve">. Pelaku telah berbuat tindak kejahatan, dan melakukan tindakan </w:t>
      </w:r>
      <w:r w:rsidR="00E440E4" w:rsidRPr="004E1515">
        <w:rPr>
          <w:color w:val="222222"/>
          <w:sz w:val="22"/>
          <w:szCs w:val="22"/>
        </w:rPr>
        <w:t>k</w:t>
      </w:r>
      <w:r w:rsidRPr="004E1515">
        <w:rPr>
          <w:color w:val="222222"/>
          <w:sz w:val="22"/>
          <w:szCs w:val="22"/>
        </w:rPr>
        <w:t>riminal. Konsekuensi sebagai pelaku, harus mendapatkan hukuman seberat-beratnya agar jera. Meski pelaku dihukum pidana seberat-beratnya</w:t>
      </w:r>
      <w:r w:rsidR="00E907F3" w:rsidRPr="004E1515">
        <w:rPr>
          <w:color w:val="222222"/>
          <w:sz w:val="22"/>
          <w:szCs w:val="22"/>
        </w:rPr>
        <w:t>,</w:t>
      </w:r>
      <w:r w:rsidRPr="004E1515">
        <w:rPr>
          <w:color w:val="222222"/>
          <w:sz w:val="22"/>
          <w:szCs w:val="22"/>
        </w:rPr>
        <w:t xml:space="preserve"> tidak ada jaminan bahwa perilakunya berubah, apabila gangguan kejiwaannya tidak mendapatkan rehabilitasi atau penanganan. Karena </w:t>
      </w:r>
      <w:r w:rsidR="00E907F3" w:rsidRPr="004E1515">
        <w:rPr>
          <w:color w:val="222222"/>
          <w:sz w:val="22"/>
          <w:szCs w:val="22"/>
        </w:rPr>
        <w:t>sampai saat ini</w:t>
      </w:r>
      <w:r w:rsidR="008004E6" w:rsidRPr="004E1515">
        <w:rPr>
          <w:color w:val="222222"/>
          <w:sz w:val="22"/>
          <w:szCs w:val="22"/>
        </w:rPr>
        <w:t xml:space="preserve"> </w:t>
      </w:r>
      <w:r w:rsidR="008004E6" w:rsidRPr="004E1515">
        <w:rPr>
          <w:sz w:val="22"/>
          <w:szCs w:val="22"/>
          <w:lang w:val="en-US"/>
        </w:rPr>
        <w:t>pedofilia masih merupakan sebuah gangguan kejiwaan. K</w:t>
      </w:r>
      <w:r w:rsidRPr="004E1515">
        <w:rPr>
          <w:color w:val="222222"/>
          <w:sz w:val="22"/>
          <w:szCs w:val="22"/>
        </w:rPr>
        <w:t xml:space="preserve">aum Pedofil termasuk kepada golongan </w:t>
      </w:r>
      <w:r w:rsidRPr="004E1515">
        <w:rPr>
          <w:i/>
          <w:color w:val="222222"/>
          <w:sz w:val="22"/>
          <w:szCs w:val="22"/>
        </w:rPr>
        <w:t>deviasi</w:t>
      </w:r>
      <w:r w:rsidRPr="004E1515">
        <w:rPr>
          <w:color w:val="222222"/>
          <w:sz w:val="22"/>
          <w:szCs w:val="22"/>
        </w:rPr>
        <w:t xml:space="preserve"> seksual (PPDGJ-1), sehingga perlu mendapatkan pelayanan psikologis dari Psikiater atau Psikolog. </w:t>
      </w:r>
      <w:r w:rsidR="00E907F3" w:rsidRPr="004E1515">
        <w:rPr>
          <w:color w:val="222222"/>
          <w:sz w:val="22"/>
          <w:szCs w:val="22"/>
        </w:rPr>
        <w:t xml:space="preserve"> </w:t>
      </w:r>
      <w:r w:rsidR="00E907F3" w:rsidRPr="004E1515">
        <w:rPr>
          <w:sz w:val="22"/>
          <w:szCs w:val="22"/>
          <w:lang w:val="en-US"/>
        </w:rPr>
        <w:t xml:space="preserve"> </w:t>
      </w:r>
    </w:p>
    <w:p w:rsidR="00E440E4" w:rsidRPr="004E1515" w:rsidRDefault="005C2632" w:rsidP="004E1515">
      <w:pPr>
        <w:spacing w:before="120"/>
        <w:jc w:val="both"/>
        <w:rPr>
          <w:rStyle w:val="a"/>
          <w:sz w:val="22"/>
          <w:szCs w:val="22"/>
        </w:rPr>
      </w:pPr>
      <w:r w:rsidRPr="004E1515">
        <w:rPr>
          <w:sz w:val="22"/>
          <w:szCs w:val="22"/>
          <w:lang w:val="en-US"/>
        </w:rPr>
        <w:t>Terdapat dua k</w:t>
      </w:r>
      <w:r w:rsidR="009B2E9C" w:rsidRPr="004E1515">
        <w:rPr>
          <w:sz w:val="22"/>
          <w:szCs w:val="22"/>
          <w:lang w:val="en-US"/>
        </w:rPr>
        <w:t xml:space="preserve">riteria Pedofilia </w:t>
      </w:r>
      <w:r w:rsidR="003A59B4" w:rsidRPr="004E1515">
        <w:rPr>
          <w:sz w:val="22"/>
          <w:szCs w:val="22"/>
          <w:lang w:val="en-US"/>
        </w:rPr>
        <w:t xml:space="preserve">yaitu : </w:t>
      </w:r>
      <w:r w:rsidR="009B2E9C" w:rsidRPr="004E1515">
        <w:rPr>
          <w:sz w:val="22"/>
          <w:szCs w:val="22"/>
          <w:lang w:val="en-US"/>
        </w:rPr>
        <w:t xml:space="preserve">pedofilia eksklusif (hanya tertarik kepada anak-anak) dan pedofilia noneksklusif </w:t>
      </w:r>
      <w:r w:rsidR="003A59B4" w:rsidRPr="004E1515">
        <w:rPr>
          <w:sz w:val="22"/>
          <w:szCs w:val="22"/>
          <w:lang w:val="en-US"/>
        </w:rPr>
        <w:t>(</w:t>
      </w:r>
      <w:r w:rsidR="009B2E9C" w:rsidRPr="004E1515">
        <w:rPr>
          <w:sz w:val="22"/>
          <w:szCs w:val="22"/>
          <w:lang w:val="en-US"/>
        </w:rPr>
        <w:t>ketertarikan yang dirasakan terhadap anak bisa lebih besar atau sama dengan ketertarikan terhadap orang dewasa</w:t>
      </w:r>
      <w:r w:rsidR="003A59B4" w:rsidRPr="004E1515">
        <w:rPr>
          <w:sz w:val="22"/>
          <w:szCs w:val="22"/>
          <w:lang w:val="en-US"/>
        </w:rPr>
        <w:t>)</w:t>
      </w:r>
      <w:r w:rsidR="009B2E9C" w:rsidRPr="004E1515">
        <w:rPr>
          <w:sz w:val="22"/>
          <w:szCs w:val="22"/>
          <w:lang w:val="en-US"/>
        </w:rPr>
        <w:t xml:space="preserve">. Pedofil sendiri ada yang hanya tertarik kepada anak-anak dengan jenis kelamin berbeda darinya, ada yang tertarik kepada anak-anak yang sama jenis kelaminnya, dan ada yang tertarik kepada keduanya. </w:t>
      </w:r>
      <w:r w:rsidR="00E440E4" w:rsidRPr="004E1515">
        <w:rPr>
          <w:sz w:val="22"/>
          <w:szCs w:val="22"/>
        </w:rPr>
        <w:t>Pada beberapa pelaku pedofilia dapat memenuhi kebutuhan sexualnya dengan hanya melucuti pakaian anak-anak, tetapi ada sebagian yang lainnya mereka melampiaskan dengan melakukan tindakan ekshibisionisme (senang mempertontonkan kemaluannya), mencium dan menyentuh alat kelamin anak, memaksa melakukan aktivitas oral-genital, bahkan berusaha untuk memaksakan hubungan seksual melalui vagina dan anal.</w:t>
      </w:r>
    </w:p>
    <w:p w:rsidR="009B2E9C" w:rsidRPr="004E1515" w:rsidRDefault="00D732FE" w:rsidP="004E1515">
      <w:pPr>
        <w:spacing w:before="120"/>
        <w:jc w:val="both"/>
        <w:rPr>
          <w:sz w:val="22"/>
          <w:szCs w:val="22"/>
          <w:lang w:val="en-US"/>
        </w:rPr>
      </w:pPr>
      <w:r w:rsidRPr="004E1515">
        <w:rPr>
          <w:sz w:val="22"/>
          <w:szCs w:val="22"/>
        </w:rPr>
        <w:t xml:space="preserve">Berdasarkan orientasi seksual kasus pedofilia dibagi menjadi dua jenis, yaitu : pedofilia </w:t>
      </w:r>
      <w:r w:rsidRPr="004E1515">
        <w:rPr>
          <w:i/>
          <w:sz w:val="22"/>
          <w:szCs w:val="22"/>
        </w:rPr>
        <w:t>heteroseksual</w:t>
      </w:r>
      <w:r w:rsidRPr="004E1515">
        <w:rPr>
          <w:sz w:val="22"/>
          <w:szCs w:val="22"/>
        </w:rPr>
        <w:t xml:space="preserve">, yaitu kasus pedofilia yang terjadi pada individu berbeda jenis dan pedofilia </w:t>
      </w:r>
      <w:r w:rsidRPr="004E1515">
        <w:rPr>
          <w:i/>
          <w:sz w:val="22"/>
          <w:szCs w:val="22"/>
        </w:rPr>
        <w:t>homoseksual</w:t>
      </w:r>
      <w:r w:rsidRPr="004E1515">
        <w:rPr>
          <w:sz w:val="22"/>
          <w:szCs w:val="22"/>
        </w:rPr>
        <w:t xml:space="preserve">, yaitu kasus pedofilia yang terjadi pada individu sejenis (Suryani, LK dan Jaya Lesmana, CB, 2009). </w:t>
      </w:r>
      <w:r w:rsidR="009B2E9C" w:rsidRPr="004E1515">
        <w:rPr>
          <w:sz w:val="22"/>
          <w:szCs w:val="22"/>
          <w:lang w:val="en-US"/>
        </w:rPr>
        <w:t>Adapun yang boleh menegakkan diagnosis pedofilia ini hanyalah psikiater atau psikolog yang telah melakukan pemeriksaan psikologis terhadap individu yang bersangkutan.</w:t>
      </w:r>
    </w:p>
    <w:p w:rsidR="004A7EB9" w:rsidRPr="004E1515" w:rsidRDefault="009B2E9C" w:rsidP="004E1515">
      <w:pPr>
        <w:spacing w:before="120"/>
        <w:jc w:val="both"/>
        <w:rPr>
          <w:b/>
          <w:sz w:val="22"/>
          <w:szCs w:val="22"/>
        </w:rPr>
      </w:pPr>
      <w:r w:rsidRPr="004E1515">
        <w:rPr>
          <w:b/>
          <w:sz w:val="22"/>
          <w:szCs w:val="22"/>
        </w:rPr>
        <w:t xml:space="preserve">Apa saja </w:t>
      </w:r>
      <w:r w:rsidR="00836E4D" w:rsidRPr="004E1515">
        <w:rPr>
          <w:b/>
          <w:sz w:val="22"/>
          <w:szCs w:val="22"/>
        </w:rPr>
        <w:t xml:space="preserve">ciri-ciri </w:t>
      </w:r>
      <w:r w:rsidR="003B3DBD" w:rsidRPr="004E1515">
        <w:rPr>
          <w:b/>
          <w:sz w:val="22"/>
          <w:szCs w:val="22"/>
        </w:rPr>
        <w:t xml:space="preserve">seorang </w:t>
      </w:r>
      <w:r w:rsidR="008E7105" w:rsidRPr="004E1515">
        <w:rPr>
          <w:b/>
          <w:sz w:val="22"/>
          <w:szCs w:val="22"/>
        </w:rPr>
        <w:t>Pedofil</w:t>
      </w:r>
      <w:r w:rsidRPr="004E1515">
        <w:rPr>
          <w:b/>
          <w:sz w:val="22"/>
          <w:szCs w:val="22"/>
        </w:rPr>
        <w:t>?</w:t>
      </w:r>
    </w:p>
    <w:p w:rsidR="00D745D8" w:rsidRPr="004E1515" w:rsidRDefault="00043CBD" w:rsidP="004E1515">
      <w:pPr>
        <w:spacing w:before="120"/>
        <w:jc w:val="both"/>
        <w:rPr>
          <w:sz w:val="22"/>
          <w:szCs w:val="22"/>
        </w:rPr>
      </w:pPr>
      <w:r w:rsidRPr="004E1515">
        <w:rPr>
          <w:rStyle w:val="a"/>
          <w:sz w:val="22"/>
          <w:szCs w:val="22"/>
        </w:rPr>
        <w:t xml:space="preserve">Seorang </w:t>
      </w:r>
      <w:r w:rsidR="00D745D8" w:rsidRPr="004E1515">
        <w:rPr>
          <w:rStyle w:val="a"/>
          <w:sz w:val="22"/>
          <w:szCs w:val="22"/>
        </w:rPr>
        <w:t xml:space="preserve">Pedofil pada umumnya berusia 5-50 tahun lebih tua dari anak-anak </w:t>
      </w:r>
      <w:r w:rsidR="000C4AD2" w:rsidRPr="004E1515">
        <w:rPr>
          <w:rStyle w:val="a"/>
          <w:sz w:val="22"/>
          <w:szCs w:val="22"/>
        </w:rPr>
        <w:t>yang menjadi korban</w:t>
      </w:r>
      <w:r w:rsidR="00D745D8" w:rsidRPr="004E1515">
        <w:rPr>
          <w:rStyle w:val="a"/>
          <w:sz w:val="22"/>
          <w:szCs w:val="22"/>
        </w:rPr>
        <w:t xml:space="preserve"> (Suryani, LK dan Jaya Lesmana, CB, 2009). </w:t>
      </w:r>
      <w:r w:rsidR="002C3F93" w:rsidRPr="004E1515">
        <w:rPr>
          <w:rStyle w:val="a"/>
          <w:sz w:val="22"/>
          <w:szCs w:val="22"/>
        </w:rPr>
        <w:t xml:space="preserve">Usia </w:t>
      </w:r>
      <w:r w:rsidR="00D745D8" w:rsidRPr="004E1515">
        <w:rPr>
          <w:sz w:val="22"/>
          <w:szCs w:val="22"/>
        </w:rPr>
        <w:t xml:space="preserve">minimal 16 tahun, biasanya terjadi pada orang-orang yang dihormati dimana mereka sudah menikah atau bercerai dan memiliki anak. Mereka mempunyai hubungan baik dengan korban bahkan tidak jarang terjadi pada orang yang masih satu keluarga. </w:t>
      </w:r>
      <w:r w:rsidR="00F00D06" w:rsidRPr="004E1515">
        <w:rPr>
          <w:sz w:val="22"/>
          <w:szCs w:val="22"/>
        </w:rPr>
        <w:t xml:space="preserve">Mereka membujuk dan </w:t>
      </w:r>
      <w:r w:rsidR="00D745D8" w:rsidRPr="004E1515">
        <w:rPr>
          <w:sz w:val="22"/>
          <w:szCs w:val="22"/>
        </w:rPr>
        <w:t>mem</w:t>
      </w:r>
      <w:r w:rsidR="00F00D06" w:rsidRPr="004E1515">
        <w:rPr>
          <w:sz w:val="22"/>
          <w:szCs w:val="22"/>
        </w:rPr>
        <w:t>pengaruhi anak-anak dengan meng</w:t>
      </w:r>
      <w:r w:rsidR="00D745D8" w:rsidRPr="004E1515">
        <w:rPr>
          <w:sz w:val="22"/>
          <w:szCs w:val="22"/>
        </w:rPr>
        <w:t>iming-imingi korban akan “mendapatkan suatu pengalaman yang menyenangkan” bahkan ada yang sampai diberi hadiah  berupa materi oleh pelaku.</w:t>
      </w:r>
    </w:p>
    <w:p w:rsidR="00285C21" w:rsidRDefault="00285C21" w:rsidP="004E1515">
      <w:pPr>
        <w:spacing w:before="120"/>
        <w:jc w:val="both"/>
        <w:rPr>
          <w:sz w:val="22"/>
          <w:szCs w:val="22"/>
          <w:lang w:val="en-US"/>
        </w:rPr>
      </w:pPr>
      <w:r w:rsidRPr="004E1515">
        <w:rPr>
          <w:sz w:val="22"/>
          <w:szCs w:val="22"/>
          <w:lang w:val="en-US"/>
        </w:rPr>
        <w:t>Kriteria orang yang didiagnosis memiliki gangguan kejiwaan sebagai pedofil, adalah (1) memiliki fantasi seksual atau dorongan seksual yang intens dan berulang atau terlibat dalam perilaku seksual dengan anak atau anak-anak pra-pubertas (umumnya usia 13 tahun ke bawah) selama setidaknya 6 bulan; (2) Bertindak berdasarkan dorongan seksual, atau dorongan/fantasi seksual yang akan menimbulkan tekanan atau kesulitan interpersonal; (3) Setidaknya telah berusia 16 tahun dan 5 tahun lebih tua daripada anak atau anak-anak.</w:t>
      </w:r>
    </w:p>
    <w:p w:rsidR="005636D1" w:rsidRPr="004E1515" w:rsidRDefault="00053C39" w:rsidP="004E1515">
      <w:pPr>
        <w:spacing w:before="120"/>
        <w:jc w:val="both"/>
        <w:rPr>
          <w:sz w:val="22"/>
          <w:szCs w:val="22"/>
        </w:rPr>
      </w:pPr>
      <w:r w:rsidRPr="004E1515">
        <w:rPr>
          <w:sz w:val="22"/>
          <w:szCs w:val="22"/>
        </w:rPr>
        <w:t>B</w:t>
      </w:r>
      <w:r w:rsidR="00113C4A" w:rsidRPr="004E1515">
        <w:rPr>
          <w:sz w:val="22"/>
          <w:szCs w:val="22"/>
        </w:rPr>
        <w:t>erdasarkan pe</w:t>
      </w:r>
      <w:r w:rsidRPr="004E1515">
        <w:rPr>
          <w:sz w:val="22"/>
          <w:szCs w:val="22"/>
        </w:rPr>
        <w:t>rilaku</w:t>
      </w:r>
      <w:r w:rsidR="00D53B4C" w:rsidRPr="004E1515">
        <w:rPr>
          <w:sz w:val="22"/>
          <w:szCs w:val="22"/>
        </w:rPr>
        <w:t>, yaitu :</w:t>
      </w:r>
    </w:p>
    <w:p w:rsidR="003D598A" w:rsidRPr="004E1515" w:rsidRDefault="00AD23A3" w:rsidP="004E1515">
      <w:pPr>
        <w:spacing w:before="120"/>
        <w:jc w:val="both"/>
        <w:rPr>
          <w:sz w:val="22"/>
          <w:szCs w:val="22"/>
        </w:rPr>
      </w:pPr>
      <w:r w:rsidRPr="004E1515">
        <w:rPr>
          <w:rStyle w:val="Emphasis"/>
          <w:sz w:val="22"/>
          <w:szCs w:val="22"/>
        </w:rPr>
        <w:t>Immature Pedophiles</w:t>
      </w:r>
      <w:r w:rsidRPr="004E1515">
        <w:rPr>
          <w:sz w:val="22"/>
          <w:szCs w:val="22"/>
        </w:rPr>
        <w:t xml:space="preserve">. </w:t>
      </w:r>
    </w:p>
    <w:p w:rsidR="003D598A" w:rsidRPr="004E1515" w:rsidRDefault="003D598A" w:rsidP="004E1515">
      <w:pPr>
        <w:spacing w:before="120"/>
        <w:jc w:val="both"/>
        <w:rPr>
          <w:sz w:val="22"/>
          <w:szCs w:val="22"/>
        </w:rPr>
      </w:pPr>
      <w:r w:rsidRPr="004E1515">
        <w:rPr>
          <w:sz w:val="22"/>
          <w:szCs w:val="22"/>
        </w:rPr>
        <w:t>Pelaku</w:t>
      </w:r>
      <w:r w:rsidR="00AD23A3" w:rsidRPr="004E1515">
        <w:rPr>
          <w:rStyle w:val="Emphasis"/>
          <w:sz w:val="22"/>
          <w:szCs w:val="22"/>
        </w:rPr>
        <w:t xml:space="preserve"> </w:t>
      </w:r>
      <w:r w:rsidR="00AD23A3" w:rsidRPr="004E1515">
        <w:rPr>
          <w:sz w:val="22"/>
          <w:szCs w:val="22"/>
        </w:rPr>
        <w:t>cenderung melakukan pendekatan kepada targetnya yang masih anak-anak di bawah umur. Misalnya dengan cara mengiming-imingi korban dengan hal-hal menyenangkan seperti permen, uang jajan atau permainan.</w:t>
      </w:r>
    </w:p>
    <w:p w:rsidR="003D598A" w:rsidRPr="004E1515" w:rsidRDefault="00AD23A3" w:rsidP="004E1515">
      <w:pPr>
        <w:spacing w:before="120"/>
        <w:jc w:val="both"/>
        <w:rPr>
          <w:sz w:val="22"/>
          <w:szCs w:val="22"/>
        </w:rPr>
      </w:pPr>
      <w:r w:rsidRPr="004E1515">
        <w:rPr>
          <w:rStyle w:val="Emphasis"/>
          <w:sz w:val="22"/>
          <w:szCs w:val="22"/>
        </w:rPr>
        <w:t>Regressed Pedophiles</w:t>
      </w:r>
      <w:r w:rsidRPr="004E1515">
        <w:rPr>
          <w:sz w:val="22"/>
          <w:szCs w:val="22"/>
        </w:rPr>
        <w:t xml:space="preserve">. </w:t>
      </w:r>
    </w:p>
    <w:p w:rsidR="00AD23A3" w:rsidRPr="004E1515" w:rsidRDefault="003D598A" w:rsidP="004E1515">
      <w:pPr>
        <w:spacing w:before="120"/>
        <w:jc w:val="both"/>
        <w:rPr>
          <w:sz w:val="22"/>
          <w:szCs w:val="22"/>
        </w:rPr>
      </w:pPr>
      <w:r w:rsidRPr="004E1515">
        <w:rPr>
          <w:sz w:val="22"/>
          <w:szCs w:val="22"/>
        </w:rPr>
        <w:t>Pelaku</w:t>
      </w:r>
      <w:r w:rsidR="00AD23A3" w:rsidRPr="004E1515">
        <w:rPr>
          <w:sz w:val="22"/>
          <w:szCs w:val="22"/>
        </w:rPr>
        <w:t xml:space="preserve"> </w:t>
      </w:r>
      <w:r w:rsidRPr="004E1515">
        <w:rPr>
          <w:sz w:val="22"/>
          <w:szCs w:val="22"/>
        </w:rPr>
        <w:t xml:space="preserve">umumnya </w:t>
      </w:r>
      <w:r w:rsidR="00AD23A3" w:rsidRPr="004E1515">
        <w:rPr>
          <w:sz w:val="22"/>
          <w:szCs w:val="22"/>
        </w:rPr>
        <w:t xml:space="preserve">memiliki istri sebagai </w:t>
      </w:r>
      <w:r w:rsidRPr="004E1515">
        <w:rPr>
          <w:sz w:val="22"/>
          <w:szCs w:val="22"/>
        </w:rPr>
        <w:t xml:space="preserve">topeng </w:t>
      </w:r>
      <w:r w:rsidR="00AD23A3" w:rsidRPr="004E1515">
        <w:rPr>
          <w:sz w:val="22"/>
          <w:szCs w:val="22"/>
        </w:rPr>
        <w:t xml:space="preserve">penyimpangan orientasi seksualnya. </w:t>
      </w:r>
      <w:r w:rsidRPr="004E1515">
        <w:rPr>
          <w:sz w:val="22"/>
          <w:szCs w:val="22"/>
        </w:rPr>
        <w:t xml:space="preserve">Pelaku dalam aksinya memiliki </w:t>
      </w:r>
      <w:r w:rsidR="00AD23A3" w:rsidRPr="004E1515">
        <w:rPr>
          <w:sz w:val="22"/>
          <w:szCs w:val="22"/>
        </w:rPr>
        <w:t xml:space="preserve">tipe </w:t>
      </w:r>
      <w:r w:rsidRPr="004E1515">
        <w:rPr>
          <w:sz w:val="22"/>
          <w:szCs w:val="22"/>
        </w:rPr>
        <w:t>yang</w:t>
      </w:r>
      <w:r w:rsidR="00F134AA" w:rsidRPr="004E1515">
        <w:rPr>
          <w:sz w:val="22"/>
          <w:szCs w:val="22"/>
        </w:rPr>
        <w:t xml:space="preserve"> </w:t>
      </w:r>
      <w:r w:rsidRPr="004E1515">
        <w:rPr>
          <w:sz w:val="22"/>
          <w:szCs w:val="22"/>
        </w:rPr>
        <w:t>bersifat memaksa</w:t>
      </w:r>
      <w:r w:rsidR="00AD23A3" w:rsidRPr="004E1515">
        <w:rPr>
          <w:sz w:val="22"/>
          <w:szCs w:val="22"/>
        </w:rPr>
        <w:t xml:space="preserve"> korbannya,</w:t>
      </w:r>
      <w:r w:rsidRPr="004E1515">
        <w:rPr>
          <w:sz w:val="22"/>
          <w:szCs w:val="22"/>
        </w:rPr>
        <w:t xml:space="preserve"> tanpa ada iming-iming tertentu.</w:t>
      </w:r>
    </w:p>
    <w:p w:rsidR="003D598A" w:rsidRPr="004E1515" w:rsidRDefault="003D598A" w:rsidP="004E1515">
      <w:pPr>
        <w:spacing w:before="120"/>
        <w:jc w:val="both"/>
        <w:rPr>
          <w:rStyle w:val="Emphasis"/>
          <w:i w:val="0"/>
          <w:iCs w:val="0"/>
          <w:sz w:val="22"/>
          <w:szCs w:val="22"/>
        </w:rPr>
      </w:pPr>
      <w:r w:rsidRPr="004E1515">
        <w:rPr>
          <w:rStyle w:val="Emphasis"/>
          <w:sz w:val="22"/>
          <w:szCs w:val="22"/>
        </w:rPr>
        <w:t>Agressive Pedophiles</w:t>
      </w:r>
    </w:p>
    <w:p w:rsidR="00AD23A3" w:rsidRPr="004E1515" w:rsidRDefault="003D598A" w:rsidP="004E1515">
      <w:pPr>
        <w:spacing w:before="120"/>
        <w:jc w:val="both"/>
        <w:rPr>
          <w:rStyle w:val="st"/>
          <w:sz w:val="22"/>
          <w:szCs w:val="22"/>
        </w:rPr>
      </w:pPr>
      <w:r w:rsidRPr="004E1515">
        <w:rPr>
          <w:rStyle w:val="Emphasis"/>
          <w:i w:val="0"/>
          <w:sz w:val="22"/>
          <w:szCs w:val="22"/>
        </w:rPr>
        <w:t xml:space="preserve">Pelaku jenis ini </w:t>
      </w:r>
      <w:r w:rsidRPr="004E1515">
        <w:rPr>
          <w:sz w:val="22"/>
          <w:szCs w:val="22"/>
        </w:rPr>
        <w:t xml:space="preserve">lebih agresif dan memiliki perilaku anti-sosial di lingkungannya. </w:t>
      </w:r>
      <w:r w:rsidR="00AD23A3" w:rsidRPr="004E1515">
        <w:rPr>
          <w:sz w:val="22"/>
          <w:szCs w:val="22"/>
        </w:rPr>
        <w:t>Tipe ini biasanya memiliki keinginan untuk menyerang korbannya, bahkan tidak jarang berpotensi membunuh korbannya setelah dinikmati.</w:t>
      </w:r>
      <w:r w:rsidR="00721C65" w:rsidRPr="004E1515">
        <w:rPr>
          <w:sz w:val="22"/>
          <w:szCs w:val="22"/>
        </w:rPr>
        <w:t xml:space="preserve"> (</w:t>
      </w:r>
      <w:r w:rsidR="001E5392" w:rsidRPr="004E1515">
        <w:rPr>
          <w:rStyle w:val="Emphasis"/>
          <w:i w:val="0"/>
          <w:sz w:val="22"/>
          <w:szCs w:val="22"/>
        </w:rPr>
        <w:t>Tabloid</w:t>
      </w:r>
      <w:r w:rsidR="001E5392" w:rsidRPr="004E1515">
        <w:rPr>
          <w:rStyle w:val="st"/>
          <w:sz w:val="22"/>
          <w:szCs w:val="22"/>
        </w:rPr>
        <w:t xml:space="preserve"> </w:t>
      </w:r>
      <w:r w:rsidR="00721C65" w:rsidRPr="004E1515">
        <w:rPr>
          <w:rStyle w:val="st"/>
          <w:sz w:val="22"/>
          <w:szCs w:val="22"/>
        </w:rPr>
        <w:t xml:space="preserve">Gaya Hidup </w:t>
      </w:r>
      <w:r w:rsidR="001E5392" w:rsidRPr="004E1515">
        <w:rPr>
          <w:rStyle w:val="Emphasis"/>
          <w:i w:val="0"/>
          <w:sz w:val="22"/>
          <w:szCs w:val="22"/>
        </w:rPr>
        <w:t>Sehat</w:t>
      </w:r>
      <w:r w:rsidR="00EB019A" w:rsidRPr="004E1515">
        <w:rPr>
          <w:rStyle w:val="Emphasis"/>
          <w:i w:val="0"/>
          <w:sz w:val="22"/>
          <w:szCs w:val="22"/>
        </w:rPr>
        <w:t>,</w:t>
      </w:r>
      <w:r w:rsidR="001E5392" w:rsidRPr="004E1515">
        <w:rPr>
          <w:rStyle w:val="Emphasis"/>
          <w:sz w:val="22"/>
          <w:szCs w:val="22"/>
        </w:rPr>
        <w:t xml:space="preserve"> </w:t>
      </w:r>
      <w:r w:rsidR="00153967" w:rsidRPr="004E1515">
        <w:rPr>
          <w:rStyle w:val="st"/>
          <w:sz w:val="22"/>
          <w:szCs w:val="22"/>
        </w:rPr>
        <w:t>2013</w:t>
      </w:r>
      <w:r w:rsidR="00721C65" w:rsidRPr="004E1515">
        <w:rPr>
          <w:rStyle w:val="st"/>
          <w:sz w:val="22"/>
          <w:szCs w:val="22"/>
        </w:rPr>
        <w:t>).</w:t>
      </w:r>
    </w:p>
    <w:p w:rsidR="00BC6C08" w:rsidRPr="004E1515" w:rsidRDefault="009D556D" w:rsidP="004E1515">
      <w:pPr>
        <w:spacing w:before="120"/>
        <w:jc w:val="both"/>
        <w:rPr>
          <w:rStyle w:val="st"/>
          <w:b/>
          <w:sz w:val="22"/>
          <w:szCs w:val="22"/>
        </w:rPr>
      </w:pPr>
      <w:r w:rsidRPr="004E1515">
        <w:rPr>
          <w:rStyle w:val="st"/>
          <w:b/>
          <w:sz w:val="22"/>
          <w:szCs w:val="22"/>
        </w:rPr>
        <w:t>Apa p</w:t>
      </w:r>
      <w:r w:rsidR="000D5DE1" w:rsidRPr="004E1515">
        <w:rPr>
          <w:rStyle w:val="st"/>
          <w:b/>
          <w:sz w:val="22"/>
          <w:szCs w:val="22"/>
        </w:rPr>
        <w:t xml:space="preserve">enyebab </w:t>
      </w:r>
      <w:r w:rsidR="005425AF" w:rsidRPr="004E1515">
        <w:rPr>
          <w:rStyle w:val="st"/>
          <w:b/>
          <w:sz w:val="22"/>
          <w:szCs w:val="22"/>
        </w:rPr>
        <w:t>seseorang menjadi Pedofil</w:t>
      </w:r>
      <w:r w:rsidRPr="004E1515">
        <w:rPr>
          <w:rStyle w:val="st"/>
          <w:b/>
          <w:sz w:val="22"/>
          <w:szCs w:val="22"/>
        </w:rPr>
        <w:t xml:space="preserve"> ?</w:t>
      </w:r>
    </w:p>
    <w:p w:rsidR="00BC6C08" w:rsidRPr="004E1515" w:rsidRDefault="00BC6C08" w:rsidP="004E1515">
      <w:pPr>
        <w:spacing w:before="120"/>
        <w:jc w:val="both"/>
        <w:rPr>
          <w:sz w:val="22"/>
          <w:szCs w:val="22"/>
          <w:lang w:val="en-US"/>
        </w:rPr>
      </w:pPr>
      <w:r w:rsidRPr="004E1515">
        <w:rPr>
          <w:rStyle w:val="st"/>
          <w:sz w:val="22"/>
          <w:szCs w:val="22"/>
        </w:rPr>
        <w:t xml:space="preserve">Hingga saat ini penyebab pasti dari seseorang </w:t>
      </w:r>
      <w:r w:rsidR="00DB5316" w:rsidRPr="004E1515">
        <w:rPr>
          <w:rStyle w:val="st"/>
          <w:sz w:val="22"/>
          <w:szCs w:val="22"/>
        </w:rPr>
        <w:t xml:space="preserve">menjadi pedofilia belum diketahui. Namun beberapa faktor risiko dipandang memiliki peran yang cukup besar meskipun bukan sebagai hubungan sebab akibat. </w:t>
      </w:r>
      <w:r w:rsidR="000B5A2E" w:rsidRPr="004E1515">
        <w:rPr>
          <w:rStyle w:val="st"/>
          <w:sz w:val="22"/>
          <w:szCs w:val="22"/>
        </w:rPr>
        <w:t>F</w:t>
      </w:r>
      <w:r w:rsidR="000B5A2E" w:rsidRPr="004E1515">
        <w:rPr>
          <w:sz w:val="22"/>
          <w:szCs w:val="22"/>
          <w:lang w:val="en-US"/>
        </w:rPr>
        <w:t>aktor-faktor yang dapat membuat seseorang mempunyai gangguan pedofilia, bisa dari genetis, biologis, social dan kultutral.</w:t>
      </w:r>
      <w:r w:rsidR="000B5A2E" w:rsidRPr="004E1515">
        <w:rPr>
          <w:rStyle w:val="st"/>
          <w:sz w:val="22"/>
          <w:szCs w:val="22"/>
        </w:rPr>
        <w:t xml:space="preserve"> </w:t>
      </w:r>
      <w:r w:rsidR="006662AA" w:rsidRPr="004E1515">
        <w:rPr>
          <w:rStyle w:val="st"/>
          <w:sz w:val="22"/>
          <w:szCs w:val="22"/>
        </w:rPr>
        <w:t xml:space="preserve">(1) </w:t>
      </w:r>
      <w:r w:rsidR="008B242C" w:rsidRPr="004E1515">
        <w:rPr>
          <w:rStyle w:val="st"/>
          <w:sz w:val="22"/>
          <w:szCs w:val="22"/>
        </w:rPr>
        <w:t>F</w:t>
      </w:r>
      <w:r w:rsidR="005425AF" w:rsidRPr="004E1515">
        <w:rPr>
          <w:rStyle w:val="st"/>
          <w:sz w:val="22"/>
          <w:szCs w:val="22"/>
        </w:rPr>
        <w:t>ak</w:t>
      </w:r>
      <w:r w:rsidR="008B242C" w:rsidRPr="004E1515">
        <w:rPr>
          <w:rStyle w:val="st"/>
          <w:sz w:val="22"/>
          <w:szCs w:val="22"/>
        </w:rPr>
        <w:t>tor psikopatologi dan kepribadia</w:t>
      </w:r>
      <w:r w:rsidR="000B5A2E" w:rsidRPr="004E1515">
        <w:rPr>
          <w:rStyle w:val="st"/>
          <w:sz w:val="22"/>
          <w:szCs w:val="22"/>
        </w:rPr>
        <w:t>n</w:t>
      </w:r>
      <w:r w:rsidR="008B242C" w:rsidRPr="004E1515">
        <w:rPr>
          <w:rStyle w:val="st"/>
          <w:sz w:val="22"/>
          <w:szCs w:val="22"/>
        </w:rPr>
        <w:t xml:space="preserve"> melihat bahwa para p</w:t>
      </w:r>
      <w:r w:rsidR="000B5A2E" w:rsidRPr="004E1515">
        <w:rPr>
          <w:rStyle w:val="st"/>
          <w:sz w:val="22"/>
          <w:szCs w:val="22"/>
        </w:rPr>
        <w:t>edof</w:t>
      </w:r>
      <w:r w:rsidR="008B242C" w:rsidRPr="004E1515">
        <w:rPr>
          <w:rStyle w:val="st"/>
          <w:sz w:val="22"/>
          <w:szCs w:val="22"/>
        </w:rPr>
        <w:t>il memiliki gangguan fungsi interpersonal berupa peningkatan model pasif agresif s</w:t>
      </w:r>
      <w:r w:rsidR="0063023A" w:rsidRPr="004E1515">
        <w:rPr>
          <w:rStyle w:val="st"/>
          <w:sz w:val="22"/>
          <w:szCs w:val="22"/>
        </w:rPr>
        <w:t>e</w:t>
      </w:r>
      <w:r w:rsidR="008B242C" w:rsidRPr="004E1515">
        <w:rPr>
          <w:rStyle w:val="st"/>
          <w:sz w:val="22"/>
          <w:szCs w:val="22"/>
        </w:rPr>
        <w:t>rta adanya gangguan konsep diri.</w:t>
      </w:r>
      <w:r w:rsidR="005425AF" w:rsidRPr="004E1515">
        <w:rPr>
          <w:rStyle w:val="st"/>
          <w:sz w:val="22"/>
          <w:szCs w:val="22"/>
        </w:rPr>
        <w:t xml:space="preserve"> </w:t>
      </w:r>
      <w:r w:rsidR="006662AA" w:rsidRPr="004E1515">
        <w:rPr>
          <w:rStyle w:val="st"/>
          <w:sz w:val="22"/>
          <w:szCs w:val="22"/>
        </w:rPr>
        <w:t xml:space="preserve">(2) </w:t>
      </w:r>
      <w:r w:rsidR="00C07C33" w:rsidRPr="004E1515">
        <w:rPr>
          <w:rStyle w:val="st"/>
          <w:sz w:val="22"/>
          <w:szCs w:val="22"/>
        </w:rPr>
        <w:t xml:space="preserve">Gangguan </w:t>
      </w:r>
      <w:r w:rsidR="004D13A5" w:rsidRPr="004E1515">
        <w:rPr>
          <w:rStyle w:val="st"/>
          <w:sz w:val="22"/>
          <w:szCs w:val="22"/>
        </w:rPr>
        <w:t>genetis</w:t>
      </w:r>
      <w:r w:rsidR="00C07C33" w:rsidRPr="004E1515">
        <w:rPr>
          <w:rStyle w:val="st"/>
          <w:sz w:val="22"/>
          <w:szCs w:val="22"/>
        </w:rPr>
        <w:t xml:space="preserve"> kaum </w:t>
      </w:r>
      <w:r w:rsidR="000B5A2E" w:rsidRPr="004E1515">
        <w:rPr>
          <w:sz w:val="22"/>
          <w:szCs w:val="22"/>
          <w:lang w:val="en-US"/>
        </w:rPr>
        <w:t xml:space="preserve">pedofilia adalah </w:t>
      </w:r>
      <w:r w:rsidR="00C07C33" w:rsidRPr="004E1515">
        <w:rPr>
          <w:sz w:val="22"/>
          <w:szCs w:val="22"/>
          <w:lang w:val="en-US"/>
        </w:rPr>
        <w:t xml:space="preserve">mengalami </w:t>
      </w:r>
      <w:r w:rsidR="000B5A2E" w:rsidRPr="004E1515">
        <w:rPr>
          <w:sz w:val="22"/>
          <w:szCs w:val="22"/>
          <w:lang w:val="en-US"/>
        </w:rPr>
        <w:t xml:space="preserve">gangguan perkembangan saraf yang dikuatkan oleh ciri fisik seseorang seperti bertubuh pendek, kecerdasan yang lebih rendah, tingkat androgen prenatal, pernah melakukan pelanggaran seksual terhadap anak, atau mengkonsumsi pornografi ketika masih anak-anak. </w:t>
      </w:r>
      <w:r w:rsidR="006662AA" w:rsidRPr="004E1515">
        <w:rPr>
          <w:sz w:val="22"/>
          <w:szCs w:val="22"/>
          <w:lang w:val="en-US"/>
        </w:rPr>
        <w:t xml:space="preserve"> </w:t>
      </w:r>
      <w:r w:rsidR="000B5A2E" w:rsidRPr="004E1515">
        <w:rPr>
          <w:sz w:val="22"/>
          <w:szCs w:val="22"/>
          <w:lang w:val="en-US"/>
        </w:rPr>
        <w:t xml:space="preserve">Selain genetis ada juga penyebab biologis, pandangan ini menganggap bahwa gangguan pedofilia terjadi karena adanya kelainan pada hormon seksual pria atau serotonin kimia otak, namun hal ini belum terbukti sebagai faktor dalam pengembangan pedofilia. </w:t>
      </w:r>
      <w:r w:rsidR="006662AA" w:rsidRPr="004E1515">
        <w:rPr>
          <w:sz w:val="22"/>
          <w:szCs w:val="22"/>
          <w:lang w:val="en-US"/>
        </w:rPr>
        <w:t xml:space="preserve">(4) </w:t>
      </w:r>
      <w:r w:rsidR="000B5A2E" w:rsidRPr="004E1515">
        <w:rPr>
          <w:sz w:val="22"/>
          <w:szCs w:val="22"/>
          <w:lang w:val="en-US"/>
        </w:rPr>
        <w:t>Berda</w:t>
      </w:r>
      <w:r w:rsidR="00067D4B" w:rsidRPr="004E1515">
        <w:rPr>
          <w:sz w:val="22"/>
          <w:szCs w:val="22"/>
          <w:lang w:val="en-US"/>
        </w:rPr>
        <w:t>sa</w:t>
      </w:r>
      <w:r w:rsidR="000B5A2E" w:rsidRPr="004E1515">
        <w:rPr>
          <w:sz w:val="22"/>
          <w:szCs w:val="22"/>
          <w:lang w:val="en-US"/>
        </w:rPr>
        <w:t>rkan pandangan sosiokultural penyebab pedofilia itu kompeks dan bervariasi. Sejumlah kasus cocok dengan stereotip individu yang lemah, pemalas, mempunyai hubungan sosial yang canggung, dan seorang penyendiri yang merasa terancam oleh hubungan dengan orang dewasa dan berbelok pada anak-anak untuk mendapat kepuasan seksual karena anak-anak tidak banyak mengkritik dan menuntut (Ames</w:t>
      </w:r>
      <w:r w:rsidR="008514B3" w:rsidRPr="004E1515">
        <w:rPr>
          <w:sz w:val="22"/>
          <w:szCs w:val="22"/>
          <w:lang w:val="en-US"/>
        </w:rPr>
        <w:t xml:space="preserve"> </w:t>
      </w:r>
      <w:r w:rsidR="000B5A2E" w:rsidRPr="004E1515">
        <w:rPr>
          <w:sz w:val="22"/>
          <w:szCs w:val="22"/>
          <w:lang w:val="en-US"/>
        </w:rPr>
        <w:t>&amp;Houston, 1990).</w:t>
      </w:r>
      <w:r w:rsidR="008915A5" w:rsidRPr="004E1515">
        <w:rPr>
          <w:sz w:val="22"/>
          <w:szCs w:val="22"/>
          <w:lang w:val="en-US"/>
        </w:rPr>
        <w:t xml:space="preserve"> pernah melakukan pelanggaran seksual terhadap anak, atau mengkonsumsi pornografi ketika masih anak-anak.</w:t>
      </w:r>
    </w:p>
    <w:p w:rsidR="007718F9" w:rsidRPr="004E1515" w:rsidRDefault="00A23B33" w:rsidP="004E1515">
      <w:pPr>
        <w:spacing w:before="120"/>
        <w:jc w:val="both"/>
        <w:rPr>
          <w:sz w:val="22"/>
          <w:szCs w:val="22"/>
          <w:lang w:val="en-US"/>
        </w:rPr>
      </w:pPr>
      <w:r w:rsidRPr="004E1515">
        <w:rPr>
          <w:sz w:val="22"/>
          <w:szCs w:val="22"/>
        </w:rPr>
        <w:t>Blanchard &amp; Carton (2005) menyatakan bahwa p</w:t>
      </w:r>
      <w:r w:rsidR="00DE0BD5" w:rsidRPr="004E1515">
        <w:rPr>
          <w:sz w:val="22"/>
          <w:szCs w:val="22"/>
        </w:rPr>
        <w:t>enyebab seseorang menjadi seorang pedofil adalah</w:t>
      </w:r>
      <w:r w:rsidRPr="004E1515">
        <w:rPr>
          <w:sz w:val="22"/>
          <w:szCs w:val="22"/>
        </w:rPr>
        <w:t xml:space="preserve"> f</w:t>
      </w:r>
      <w:r w:rsidR="00DE0BD5" w:rsidRPr="004E1515">
        <w:rPr>
          <w:sz w:val="22"/>
          <w:szCs w:val="22"/>
        </w:rPr>
        <w:t xml:space="preserve">aktor </w:t>
      </w:r>
      <w:r w:rsidRPr="004E1515">
        <w:rPr>
          <w:sz w:val="22"/>
          <w:szCs w:val="22"/>
        </w:rPr>
        <w:t>g</w:t>
      </w:r>
      <w:r w:rsidR="00DE0BD5" w:rsidRPr="004E1515">
        <w:rPr>
          <w:sz w:val="22"/>
          <w:szCs w:val="22"/>
        </w:rPr>
        <w:t xml:space="preserve">enetik, </w:t>
      </w:r>
      <w:r w:rsidRPr="004E1515">
        <w:rPr>
          <w:sz w:val="22"/>
          <w:szCs w:val="22"/>
        </w:rPr>
        <w:t>f</w:t>
      </w:r>
      <w:r w:rsidR="00DE0BD5" w:rsidRPr="004E1515">
        <w:rPr>
          <w:sz w:val="22"/>
          <w:szCs w:val="22"/>
        </w:rPr>
        <w:t xml:space="preserve">aktor </w:t>
      </w:r>
      <w:r w:rsidRPr="004E1515">
        <w:rPr>
          <w:sz w:val="22"/>
          <w:szCs w:val="22"/>
        </w:rPr>
        <w:t>l</w:t>
      </w:r>
      <w:r w:rsidR="00DE0BD5" w:rsidRPr="004E1515">
        <w:rPr>
          <w:sz w:val="22"/>
          <w:szCs w:val="22"/>
        </w:rPr>
        <w:t xml:space="preserve">ingkungan, </w:t>
      </w:r>
      <w:r w:rsidRPr="004E1515">
        <w:rPr>
          <w:sz w:val="22"/>
          <w:szCs w:val="22"/>
        </w:rPr>
        <w:t>faktor trauma masa lalu</w:t>
      </w:r>
      <w:r w:rsidR="00DE0BD5" w:rsidRPr="004E1515">
        <w:rPr>
          <w:sz w:val="22"/>
          <w:szCs w:val="22"/>
        </w:rPr>
        <w:t xml:space="preserve">. </w:t>
      </w:r>
      <w:r w:rsidR="00837808" w:rsidRPr="004E1515">
        <w:rPr>
          <w:sz w:val="22"/>
          <w:szCs w:val="22"/>
        </w:rPr>
        <w:t xml:space="preserve">(1) </w:t>
      </w:r>
      <w:r w:rsidR="00DE0BD5" w:rsidRPr="004E1515">
        <w:rPr>
          <w:sz w:val="22"/>
          <w:szCs w:val="22"/>
        </w:rPr>
        <w:t xml:space="preserve">Faktor </w:t>
      </w:r>
      <w:r w:rsidRPr="004E1515">
        <w:rPr>
          <w:sz w:val="22"/>
          <w:szCs w:val="22"/>
        </w:rPr>
        <w:t>g</w:t>
      </w:r>
      <w:r w:rsidR="00DE0BD5" w:rsidRPr="004E1515">
        <w:rPr>
          <w:sz w:val="22"/>
          <w:szCs w:val="22"/>
        </w:rPr>
        <w:t xml:space="preserve">enetik, dalam perspektif biologis yang terjadi pada masa pubertas dan pengaktifan hormonal. Pada masa ini rawan terjadinya </w:t>
      </w:r>
      <w:r w:rsidR="00EE6EC3" w:rsidRPr="004E1515">
        <w:rPr>
          <w:sz w:val="22"/>
          <w:szCs w:val="22"/>
        </w:rPr>
        <w:t xml:space="preserve">penyimpangan seksual. </w:t>
      </w:r>
      <w:r w:rsidR="00837808" w:rsidRPr="004E1515">
        <w:rPr>
          <w:sz w:val="22"/>
          <w:szCs w:val="22"/>
        </w:rPr>
        <w:t xml:space="preserve">(2) Faktor lingkungan terutama karena kurangnya </w:t>
      </w:r>
      <w:r w:rsidR="00DE0BD5" w:rsidRPr="004E1515">
        <w:rPr>
          <w:sz w:val="22"/>
          <w:szCs w:val="22"/>
        </w:rPr>
        <w:t>komunikasi antara orangtua dengan remaja dalam masalah seksual yang  akhirnya dapat memperkuat munculnya perilaku penyimpangan seksual. Minimnya kehangatan hubungan emosional antar anggota keluarga dapat memicu seseorang mengalami gangguan orientasi seksual. Ketidakharmonisan hubungan dengan pasangan merupakan salah satu pemicu untuk mencari upaya alternatif dalam memuaskan kebutuhan biologis. Namun fatalnya, perilaku seksual mereka dilakukan kepada anak di bawah umur dengan maksud untuk menekan tingkat perlawanan saat aksi kekerasan seksual dilakukan. (Dhawan &amp; Marshall, 2003).</w:t>
      </w:r>
      <w:r w:rsidR="004E1515" w:rsidRPr="004E1515">
        <w:rPr>
          <w:sz w:val="22"/>
          <w:szCs w:val="22"/>
        </w:rPr>
        <w:t xml:space="preserve"> (3) </w:t>
      </w:r>
      <w:r w:rsidR="007718F9" w:rsidRPr="004E1515">
        <w:rPr>
          <w:sz w:val="22"/>
          <w:szCs w:val="22"/>
          <w:lang w:val="en-US"/>
        </w:rPr>
        <w:t>pengalaman seksual masa kanak-kanak dengan anak-anak lain dirasa sangat menyenangkan sehingga pada saat dewasa pria tersebut berkeinginan untuk merasakan kembali kegembiraan masa lalu. Pada beberapa kasus pedofilia, pria yang teraniaya secara seksual pada masa kanak-kanaknya sekarang membalikkan situasi sebagai usaha untuk mendapatkan perasaan berkuasa.</w:t>
      </w:r>
      <w:r w:rsidR="00D80634" w:rsidRPr="004E1515">
        <w:rPr>
          <w:sz w:val="22"/>
          <w:szCs w:val="22"/>
          <w:lang w:val="en-US"/>
        </w:rPr>
        <w:t xml:space="preserve"> Dengan demikian, </w:t>
      </w:r>
      <w:r w:rsidR="00324EF4" w:rsidRPr="004E1515">
        <w:rPr>
          <w:sz w:val="22"/>
          <w:szCs w:val="22"/>
          <w:lang w:val="en-US"/>
        </w:rPr>
        <w:t xml:space="preserve">seorang </w:t>
      </w:r>
      <w:r w:rsidR="00F67672" w:rsidRPr="004E1515">
        <w:rPr>
          <w:sz w:val="22"/>
          <w:szCs w:val="22"/>
          <w:lang w:val="en-US"/>
        </w:rPr>
        <w:t xml:space="preserve">korban </w:t>
      </w:r>
      <w:r w:rsidR="00324EF4" w:rsidRPr="004E1515">
        <w:rPr>
          <w:sz w:val="22"/>
          <w:szCs w:val="22"/>
          <w:lang w:val="en-US"/>
        </w:rPr>
        <w:t xml:space="preserve">Pedofil </w:t>
      </w:r>
      <w:r w:rsidR="00F67672" w:rsidRPr="004E1515">
        <w:rPr>
          <w:sz w:val="22"/>
          <w:szCs w:val="22"/>
          <w:lang w:val="en-US"/>
        </w:rPr>
        <w:t xml:space="preserve">memiliki factor risiko </w:t>
      </w:r>
      <w:r w:rsidR="004543DB" w:rsidRPr="004E1515">
        <w:rPr>
          <w:sz w:val="22"/>
          <w:szCs w:val="22"/>
          <w:lang w:val="en-US"/>
        </w:rPr>
        <w:t xml:space="preserve">menjadi </w:t>
      </w:r>
      <w:r w:rsidR="00F67672" w:rsidRPr="004E1515">
        <w:rPr>
          <w:sz w:val="22"/>
          <w:szCs w:val="22"/>
          <w:lang w:val="en-US"/>
        </w:rPr>
        <w:t>seorang Pedofil, pada masa dewasanya.</w:t>
      </w:r>
    </w:p>
    <w:p w:rsidR="004E1515" w:rsidRPr="004E1515" w:rsidRDefault="004E1515" w:rsidP="004E1515">
      <w:pPr>
        <w:spacing w:before="120"/>
        <w:jc w:val="both"/>
        <w:rPr>
          <w:sz w:val="22"/>
          <w:szCs w:val="22"/>
        </w:rPr>
      </w:pPr>
      <w:r w:rsidRPr="004E1515">
        <w:rPr>
          <w:sz w:val="22"/>
          <w:szCs w:val="22"/>
        </w:rPr>
        <w:t>Factor penyebab yang berasal dari lingkungan ada hubungannya dengan</w:t>
      </w:r>
      <w:r w:rsidR="00130023" w:rsidRPr="004E1515">
        <w:rPr>
          <w:sz w:val="22"/>
          <w:szCs w:val="22"/>
        </w:rPr>
        <w:t xml:space="preserve"> teori kelekatan emosi (</w:t>
      </w:r>
      <w:r w:rsidR="00130023" w:rsidRPr="004E1515">
        <w:rPr>
          <w:i/>
          <w:sz w:val="22"/>
          <w:szCs w:val="22"/>
        </w:rPr>
        <w:t>attachment theory</w:t>
      </w:r>
      <w:r w:rsidR="00130023" w:rsidRPr="004E1515">
        <w:rPr>
          <w:sz w:val="22"/>
          <w:szCs w:val="22"/>
        </w:rPr>
        <w:t xml:space="preserve">) </w:t>
      </w:r>
      <w:r w:rsidRPr="004E1515">
        <w:rPr>
          <w:sz w:val="22"/>
          <w:szCs w:val="22"/>
        </w:rPr>
        <w:t xml:space="preserve">yang </w:t>
      </w:r>
      <w:r w:rsidR="00130023" w:rsidRPr="004E1515">
        <w:rPr>
          <w:sz w:val="22"/>
          <w:szCs w:val="22"/>
        </w:rPr>
        <w:t xml:space="preserve">mengungkapkan bahwa gangguan yang terjadi di dalam hubungan individu dengan orang tuanya pada masa kanak-kanak juga dapat menyebabkan gangguan kejiwaan pada saat individu tersebut menginjak usia dewasa. Hubungan kelekatan emosi antara orang tua dan anak yang tidak sehat sejak dini mendorong individu untuk tumbuh dan berkembang dengan kondisi jiwa yang sakit (Bowlby: 2001). Bowlby menjelaskan bahwa seorang anak yang berkembang pada kondisi emosi yang tidak aman dan nyaman dalam hubungan emosionalnya dengan orang tua sejak usia dini akan tumbuh menjadi individu yang sarat dengan segala permasalahan yang berkaitan dengan gangguan psikologis. </w:t>
      </w:r>
    </w:p>
    <w:p w:rsidR="00D31CFF" w:rsidRPr="004E1515" w:rsidRDefault="00130023" w:rsidP="004E1515">
      <w:pPr>
        <w:spacing w:before="120"/>
        <w:jc w:val="both"/>
        <w:rPr>
          <w:sz w:val="22"/>
          <w:szCs w:val="22"/>
        </w:rPr>
      </w:pPr>
      <w:r w:rsidRPr="004E1515">
        <w:rPr>
          <w:sz w:val="22"/>
          <w:szCs w:val="22"/>
        </w:rPr>
        <w:t xml:space="preserve">Fuadi (2011), </w:t>
      </w:r>
      <w:r w:rsidR="004E1515" w:rsidRPr="004E1515">
        <w:rPr>
          <w:sz w:val="22"/>
          <w:szCs w:val="22"/>
        </w:rPr>
        <w:t xml:space="preserve">mengungkapkan bawa </w:t>
      </w:r>
      <w:r w:rsidRPr="004E1515">
        <w:rPr>
          <w:sz w:val="22"/>
          <w:szCs w:val="22"/>
        </w:rPr>
        <w:t xml:space="preserve">faktor penyebab terjadinya </w:t>
      </w:r>
      <w:r w:rsidR="004E1515" w:rsidRPr="004E1515">
        <w:rPr>
          <w:sz w:val="22"/>
          <w:szCs w:val="22"/>
        </w:rPr>
        <w:t xml:space="preserve">pelaku kekerasan seksual </w:t>
      </w:r>
      <w:r w:rsidRPr="004E1515">
        <w:rPr>
          <w:sz w:val="22"/>
          <w:szCs w:val="22"/>
        </w:rPr>
        <w:t>adalah menurunnya moralitas yang menjadikan pelaku menuruti semua keinginan hawa nafsunya tanpa memikirkan baik-buruk, benar-salah, boleh-tidak akan perilakunya. Beliau menyimpulkan bahwa terdapat tiga faktor yang mempengaruhi terjadinya tindak kekerasan seksual pada anak yaitu faktor kelalaian orangtua, rendahnya moralitas dan mentalitas pelaku.</w:t>
      </w:r>
      <w:r w:rsidR="004E1515" w:rsidRPr="004E1515">
        <w:rPr>
          <w:sz w:val="22"/>
          <w:szCs w:val="22"/>
        </w:rPr>
        <w:t xml:space="preserve"> </w:t>
      </w:r>
      <w:r w:rsidR="00D31CFF" w:rsidRPr="004E1515">
        <w:rPr>
          <w:sz w:val="22"/>
          <w:szCs w:val="22"/>
        </w:rPr>
        <w:t xml:space="preserve">Pelaku kekerasan seksual terhadap anak adalah mereka yang pernah mendapatkan kekerasan seksual di usia kanak-kanaknya (Lee, 2002). Hal senada menyatakan bahwa  individu yang pernah mengalami kekerasan seksual di usia awal pertumbuhannya akan berkembang menjadi dewasa dengan gangguan </w:t>
      </w:r>
      <w:r w:rsidR="00D31CFF" w:rsidRPr="004E1515">
        <w:rPr>
          <w:i/>
          <w:sz w:val="22"/>
          <w:szCs w:val="22"/>
        </w:rPr>
        <w:t>paedophilia</w:t>
      </w:r>
      <w:r w:rsidR="00D31CFF" w:rsidRPr="004E1515">
        <w:rPr>
          <w:sz w:val="22"/>
          <w:szCs w:val="22"/>
        </w:rPr>
        <w:t xml:space="preserve"> (Dhawan &amp; Marshall, 2003). Pada umumnya luapan emosi jiwa sang anak korban kekerasan seksual akan terekspresi ketika ia tumbuh menjadi individu dewasa. Ekspresi kemarahan yang tecermin dari perilaku kekerasan serupa kepada anak di bawah umur merupakan eksternalisasi luapan trauma yang tumbuh sejak usia kanak-kanak. </w:t>
      </w:r>
    </w:p>
    <w:p w:rsidR="00D31CFF" w:rsidRPr="004E1515" w:rsidRDefault="00D31CFF" w:rsidP="004E1515">
      <w:pPr>
        <w:spacing w:before="120"/>
        <w:jc w:val="both"/>
        <w:rPr>
          <w:sz w:val="22"/>
          <w:szCs w:val="22"/>
        </w:rPr>
      </w:pPr>
      <w:r w:rsidRPr="004E1515">
        <w:rPr>
          <w:sz w:val="22"/>
          <w:szCs w:val="22"/>
        </w:rPr>
        <w:t>Heriyono (2011) menyatakan bahwa penyebab seseorang</w:t>
      </w:r>
      <w:r w:rsidR="0038056B" w:rsidRPr="004E1515">
        <w:rPr>
          <w:sz w:val="22"/>
          <w:szCs w:val="22"/>
        </w:rPr>
        <w:t xml:space="preserve"> </w:t>
      </w:r>
      <w:r w:rsidRPr="004E1515">
        <w:rPr>
          <w:sz w:val="22"/>
          <w:szCs w:val="22"/>
        </w:rPr>
        <w:t>menjadi Pedofil karena :</w:t>
      </w:r>
    </w:p>
    <w:p w:rsidR="00D31CFF" w:rsidRPr="004E1515" w:rsidRDefault="00D31CFF" w:rsidP="004E1515">
      <w:pPr>
        <w:spacing w:before="120"/>
        <w:jc w:val="both"/>
        <w:rPr>
          <w:sz w:val="22"/>
          <w:szCs w:val="22"/>
        </w:rPr>
      </w:pPr>
      <w:r w:rsidRPr="004E1515">
        <w:rPr>
          <w:sz w:val="22"/>
          <w:szCs w:val="22"/>
        </w:rPr>
        <w:t>1.   Trauma</w:t>
      </w:r>
    </w:p>
    <w:p w:rsidR="00D31CFF" w:rsidRPr="004E1515" w:rsidRDefault="00D31CFF" w:rsidP="004E1515">
      <w:pPr>
        <w:spacing w:before="120"/>
        <w:jc w:val="both"/>
        <w:rPr>
          <w:sz w:val="22"/>
          <w:szCs w:val="22"/>
        </w:rPr>
      </w:pPr>
      <w:r w:rsidRPr="004E1515">
        <w:rPr>
          <w:sz w:val="22"/>
          <w:szCs w:val="22"/>
        </w:rPr>
        <w:t xml:space="preserve">Pengalaman selama anak-anak sebagai korban kekerasan seksual ditengarai sebagai penyebab seseorang menjadi pelaku kekerasan seksual Mereka belajar dengan mengamati dan berpendapat bahwa kepuasan seksual dapat pula diperoleh dari anak-anak. Bisa jadi pula mereka rendah diri menyadari dirinya adalah korban kekerasan seksual. Akibatnya mereka cenderung menutup diri dan pergaulannya pun terbatas. </w:t>
      </w:r>
    </w:p>
    <w:p w:rsidR="00D31CFF" w:rsidRPr="004E1515" w:rsidRDefault="00D31CFF" w:rsidP="004E1515">
      <w:pPr>
        <w:spacing w:before="120"/>
        <w:jc w:val="both"/>
        <w:rPr>
          <w:sz w:val="22"/>
          <w:szCs w:val="22"/>
        </w:rPr>
      </w:pPr>
      <w:r w:rsidRPr="004E1515">
        <w:rPr>
          <w:sz w:val="22"/>
          <w:szCs w:val="22"/>
        </w:rPr>
        <w:t>2.   Kurangnya Kemampuan Sosialisasi</w:t>
      </w:r>
    </w:p>
    <w:p w:rsidR="00D31CFF" w:rsidRPr="004E1515" w:rsidRDefault="00D31CFF" w:rsidP="004E1515">
      <w:pPr>
        <w:spacing w:before="120"/>
        <w:jc w:val="both"/>
        <w:rPr>
          <w:sz w:val="22"/>
          <w:szCs w:val="22"/>
        </w:rPr>
      </w:pPr>
      <w:r w:rsidRPr="004E1515">
        <w:rPr>
          <w:sz w:val="22"/>
          <w:szCs w:val="22"/>
        </w:rPr>
        <w:t>Kurangnya keterampilan untuk membina hubungan akrab dengan orang lain mapun lingkungannya juga menjadi salah satu penyebab pelaku melakukan kekerasan seksual. Misalnya mereka tidak dapat menjalin hubungan intim dengan orang dewasa yang sebaya. Dalam kondisi ini, tidak ada yang lebih nyaman selain berinteraksi dengan anak-anak, yang mudah didekati tanpa melakukan perlawanan sebagaimana dahulu yang terjadi pada dirinya.</w:t>
      </w:r>
    </w:p>
    <w:p w:rsidR="00D31CFF" w:rsidRPr="004E1515" w:rsidRDefault="00D31CFF" w:rsidP="004E1515">
      <w:pPr>
        <w:spacing w:before="120"/>
        <w:jc w:val="both"/>
        <w:rPr>
          <w:sz w:val="22"/>
          <w:szCs w:val="22"/>
        </w:rPr>
      </w:pPr>
      <w:r w:rsidRPr="004E1515">
        <w:rPr>
          <w:sz w:val="22"/>
          <w:szCs w:val="22"/>
        </w:rPr>
        <w:t>3.   Merasa Harga Diri Rendah</w:t>
      </w:r>
    </w:p>
    <w:p w:rsidR="00D31CFF" w:rsidRPr="004E1515" w:rsidRDefault="00D31CFF" w:rsidP="004E1515">
      <w:pPr>
        <w:spacing w:before="120"/>
        <w:jc w:val="both"/>
        <w:rPr>
          <w:sz w:val="22"/>
          <w:szCs w:val="22"/>
        </w:rPr>
      </w:pPr>
      <w:r w:rsidRPr="004E1515">
        <w:rPr>
          <w:sz w:val="22"/>
          <w:szCs w:val="22"/>
        </w:rPr>
        <w:t>Harga diri yang rendah juga menjadi faktor penyebab. Mereka merasa tidak memiliki kelebihan, atau merasa gagal dibandingkan pasangan atau teman-temannya. Menguasai anak, mengancam, dan memanipulasinya, merupakan pendorong bagi harga diri para pelaku. Orang yang merasa rendah diri juga mudah mengalami depresi dan kecemasan. Dalam kondisi ini, melakukan pelecehan seksual ataupun kekerrasan seksual terhadap anak dijadikan cara melepaskan ketegangan.</w:t>
      </w:r>
    </w:p>
    <w:p w:rsidR="00D31CFF" w:rsidRPr="004E1515" w:rsidRDefault="00D31CFF" w:rsidP="004E1515">
      <w:pPr>
        <w:spacing w:before="120"/>
        <w:jc w:val="both"/>
        <w:rPr>
          <w:sz w:val="22"/>
          <w:szCs w:val="22"/>
        </w:rPr>
      </w:pPr>
      <w:r w:rsidRPr="004E1515">
        <w:rPr>
          <w:sz w:val="22"/>
          <w:szCs w:val="22"/>
        </w:rPr>
        <w:t>4.   Faktor Ekonomi</w:t>
      </w:r>
    </w:p>
    <w:p w:rsidR="00D31CFF" w:rsidRPr="004E1515" w:rsidRDefault="00D31CFF" w:rsidP="004E1515">
      <w:pPr>
        <w:spacing w:before="120"/>
        <w:jc w:val="both"/>
        <w:rPr>
          <w:sz w:val="22"/>
          <w:szCs w:val="22"/>
        </w:rPr>
      </w:pPr>
      <w:r w:rsidRPr="004E1515">
        <w:rPr>
          <w:sz w:val="22"/>
          <w:szCs w:val="22"/>
        </w:rPr>
        <w:t>Dari segi sosial ditemukan pelaku kebanyakan berasal dari kalangan sosial ekonomi rendah. Sebagian bahkan tidak memiliki pekerjaan. Ditambah dengan tingkat pendidikan yang umumnya kurang memadai, mereka sulit menemukan cara penyelesaian masalah yang efektif. Akibatnya mereka mudah terkena stres dan menggunakan anak untuk mengatasi rasa tertekan atau ketegangannya akibat stres.</w:t>
      </w:r>
    </w:p>
    <w:p w:rsidR="00BC6C08" w:rsidRPr="004E1515" w:rsidRDefault="008514B3" w:rsidP="004E1515">
      <w:pPr>
        <w:spacing w:before="120"/>
        <w:jc w:val="both"/>
        <w:rPr>
          <w:rStyle w:val="st"/>
          <w:b/>
          <w:sz w:val="22"/>
          <w:szCs w:val="22"/>
        </w:rPr>
      </w:pPr>
      <w:r w:rsidRPr="004E1515">
        <w:rPr>
          <w:rStyle w:val="st"/>
          <w:b/>
          <w:sz w:val="22"/>
          <w:szCs w:val="22"/>
        </w:rPr>
        <w:t>Bagaimana c</w:t>
      </w:r>
      <w:r w:rsidR="00BC6C08" w:rsidRPr="004E1515">
        <w:rPr>
          <w:rStyle w:val="st"/>
          <w:b/>
          <w:sz w:val="22"/>
          <w:szCs w:val="22"/>
        </w:rPr>
        <w:t>ara pedofil mendekati korban</w:t>
      </w:r>
      <w:r w:rsidRPr="004E1515">
        <w:rPr>
          <w:rStyle w:val="st"/>
          <w:b/>
          <w:sz w:val="22"/>
          <w:szCs w:val="22"/>
        </w:rPr>
        <w:t>?</w:t>
      </w:r>
    </w:p>
    <w:p w:rsidR="00883364" w:rsidRPr="004E1515" w:rsidRDefault="00BC6C08" w:rsidP="004E1515">
      <w:pPr>
        <w:spacing w:before="120"/>
        <w:jc w:val="both"/>
        <w:rPr>
          <w:rStyle w:val="st"/>
          <w:sz w:val="22"/>
          <w:szCs w:val="22"/>
        </w:rPr>
      </w:pPr>
      <w:r w:rsidRPr="004E1515">
        <w:rPr>
          <w:rStyle w:val="st"/>
          <w:sz w:val="22"/>
          <w:szCs w:val="22"/>
        </w:rPr>
        <w:t xml:space="preserve">Anak-anak </w:t>
      </w:r>
      <w:r w:rsidR="008514B3" w:rsidRPr="004E1515">
        <w:rPr>
          <w:rStyle w:val="st"/>
          <w:sz w:val="22"/>
          <w:szCs w:val="22"/>
        </w:rPr>
        <w:t xml:space="preserve">yang menjadi korban pedofil bisa berbeda jenis </w:t>
      </w:r>
      <w:r w:rsidR="00995700" w:rsidRPr="004E1515">
        <w:rPr>
          <w:rStyle w:val="st"/>
          <w:sz w:val="22"/>
          <w:szCs w:val="22"/>
        </w:rPr>
        <w:t>kelamin dan/atau bis</w:t>
      </w:r>
      <w:r w:rsidR="00E0326B" w:rsidRPr="004E1515">
        <w:rPr>
          <w:rStyle w:val="st"/>
          <w:sz w:val="22"/>
          <w:szCs w:val="22"/>
        </w:rPr>
        <w:t>a</w:t>
      </w:r>
      <w:r w:rsidR="00995700" w:rsidRPr="004E1515">
        <w:rPr>
          <w:rStyle w:val="st"/>
          <w:sz w:val="22"/>
          <w:szCs w:val="22"/>
        </w:rPr>
        <w:t xml:space="preserve"> sama jenis dengan pelaku. </w:t>
      </w:r>
      <w:r w:rsidR="00D02E85" w:rsidRPr="004E1515">
        <w:rPr>
          <w:rStyle w:val="st"/>
          <w:sz w:val="22"/>
          <w:szCs w:val="22"/>
        </w:rPr>
        <w:t>Anak l</w:t>
      </w:r>
      <w:r w:rsidR="003B3DBD" w:rsidRPr="004E1515">
        <w:rPr>
          <w:rStyle w:val="st"/>
          <w:sz w:val="22"/>
          <w:szCs w:val="22"/>
        </w:rPr>
        <w:t>aki-laki dan/atau perempuan bisa</w:t>
      </w:r>
      <w:r w:rsidR="00D02E85" w:rsidRPr="004E1515">
        <w:rPr>
          <w:rStyle w:val="st"/>
          <w:sz w:val="22"/>
          <w:szCs w:val="22"/>
        </w:rPr>
        <w:t xml:space="preserve"> menjadi korban</w:t>
      </w:r>
      <w:r w:rsidR="00E0326B" w:rsidRPr="004E1515">
        <w:rPr>
          <w:rStyle w:val="st"/>
          <w:sz w:val="22"/>
          <w:szCs w:val="22"/>
        </w:rPr>
        <w:t xml:space="preserve"> pedofil, </w:t>
      </w:r>
      <w:r w:rsidR="003B3DBD" w:rsidRPr="004E1515">
        <w:rPr>
          <w:rStyle w:val="st"/>
          <w:sz w:val="22"/>
          <w:szCs w:val="22"/>
        </w:rPr>
        <w:t>bisa</w:t>
      </w:r>
      <w:r w:rsidR="00D02E85" w:rsidRPr="004E1515">
        <w:rPr>
          <w:rStyle w:val="st"/>
          <w:sz w:val="22"/>
          <w:szCs w:val="22"/>
        </w:rPr>
        <w:t xml:space="preserve"> anaknya sendiri, anak tiri, keluarganya atau anak-anak diluar keluarganya. </w:t>
      </w:r>
      <w:r w:rsidR="00085322" w:rsidRPr="004E1515">
        <w:rPr>
          <w:rStyle w:val="st"/>
          <w:sz w:val="22"/>
          <w:szCs w:val="22"/>
        </w:rPr>
        <w:t xml:space="preserve">Kaum pedofil mendekati anak-anak dengan berbagai cara yang menarik dan memberikan simpati kepada keluarganya seakan-akan mereka </w:t>
      </w:r>
      <w:r w:rsidR="003B3DBD" w:rsidRPr="004E1515">
        <w:rPr>
          <w:rStyle w:val="st"/>
          <w:sz w:val="22"/>
          <w:szCs w:val="22"/>
        </w:rPr>
        <w:t xml:space="preserve">orang </w:t>
      </w:r>
      <w:r w:rsidR="00085322" w:rsidRPr="004E1515">
        <w:rPr>
          <w:rStyle w:val="st"/>
          <w:sz w:val="22"/>
          <w:szCs w:val="22"/>
        </w:rPr>
        <w:t>baik</w:t>
      </w:r>
      <w:r w:rsidR="0075757D" w:rsidRPr="004E1515">
        <w:rPr>
          <w:rStyle w:val="st"/>
          <w:sz w:val="22"/>
          <w:szCs w:val="22"/>
        </w:rPr>
        <w:t xml:space="preserve"> </w:t>
      </w:r>
      <w:r w:rsidR="003B3DBD" w:rsidRPr="004E1515">
        <w:rPr>
          <w:rStyle w:val="st"/>
          <w:sz w:val="22"/>
          <w:szCs w:val="22"/>
        </w:rPr>
        <w:t xml:space="preserve">yang penuh perhatian dan kasih sayang pada anak-anak. Setelah mereka bisa mempengaruhi anak-anak yang </w:t>
      </w:r>
      <w:r w:rsidR="00E0326B" w:rsidRPr="004E1515">
        <w:rPr>
          <w:rStyle w:val="st"/>
          <w:sz w:val="22"/>
          <w:szCs w:val="22"/>
        </w:rPr>
        <w:t xml:space="preserve">menjadi obyek seksualnya, </w:t>
      </w:r>
      <w:r w:rsidR="0098019F" w:rsidRPr="004E1515">
        <w:rPr>
          <w:rStyle w:val="st"/>
          <w:sz w:val="22"/>
          <w:szCs w:val="22"/>
        </w:rPr>
        <w:t xml:space="preserve"> </w:t>
      </w:r>
      <w:r w:rsidR="004E1515" w:rsidRPr="004E1515">
        <w:rPr>
          <w:rStyle w:val="st"/>
          <w:sz w:val="22"/>
          <w:szCs w:val="22"/>
        </w:rPr>
        <w:t xml:space="preserve">termasuk mendekati </w:t>
      </w:r>
      <w:r w:rsidR="003B3DBD" w:rsidRPr="004E1515">
        <w:rPr>
          <w:rStyle w:val="st"/>
          <w:sz w:val="22"/>
          <w:szCs w:val="22"/>
        </w:rPr>
        <w:t xml:space="preserve">orang tua dan lingkungannya, barulah mereka mendekati calon korban dan melakukan apa yang ada di dalam fantasinya. </w:t>
      </w:r>
      <w:r w:rsidR="0098019F" w:rsidRPr="004E1515">
        <w:rPr>
          <w:rStyle w:val="st"/>
          <w:sz w:val="22"/>
          <w:szCs w:val="22"/>
        </w:rPr>
        <w:t>Korban-korban</w:t>
      </w:r>
      <w:r w:rsidR="00D1046E" w:rsidRPr="004E1515">
        <w:rPr>
          <w:rStyle w:val="st"/>
          <w:sz w:val="22"/>
          <w:szCs w:val="22"/>
        </w:rPr>
        <w:t xml:space="preserve"> Pedofil,</w:t>
      </w:r>
      <w:r w:rsidR="0098019F" w:rsidRPr="004E1515">
        <w:rPr>
          <w:rStyle w:val="st"/>
          <w:sz w:val="22"/>
          <w:szCs w:val="22"/>
        </w:rPr>
        <w:t xml:space="preserve"> biasanya pada </w:t>
      </w:r>
      <w:r w:rsidR="00883364" w:rsidRPr="004E1515">
        <w:rPr>
          <w:rStyle w:val="st"/>
          <w:sz w:val="22"/>
          <w:szCs w:val="22"/>
        </w:rPr>
        <w:t>anak-anak miskin dengan dalih memb</w:t>
      </w:r>
      <w:r w:rsidR="00F77E30" w:rsidRPr="004E1515">
        <w:rPr>
          <w:rStyle w:val="st"/>
          <w:sz w:val="22"/>
          <w:szCs w:val="22"/>
        </w:rPr>
        <w:t>e</w:t>
      </w:r>
      <w:r w:rsidR="00883364" w:rsidRPr="004E1515">
        <w:rPr>
          <w:rStyle w:val="st"/>
          <w:sz w:val="22"/>
          <w:szCs w:val="22"/>
        </w:rPr>
        <w:t xml:space="preserve">rikan pendidikan dan taraf hidup yang lebih tinggi, atau mengadopsi anak itu sehingga bisa tinggal bersama. </w:t>
      </w:r>
      <w:r w:rsidR="006D3196" w:rsidRPr="004E1515">
        <w:rPr>
          <w:rStyle w:val="st"/>
          <w:sz w:val="22"/>
          <w:szCs w:val="22"/>
        </w:rPr>
        <w:t>Mereka berusaha membuat korban merasa nyaman dengan dirinya, merasa terlindungi dan tergantung. Jika anak-anak dirasa membahayakan dirinya maka mereka menggunak</w:t>
      </w:r>
      <w:r w:rsidR="00433C39" w:rsidRPr="004E1515">
        <w:rPr>
          <w:rStyle w:val="st"/>
          <w:sz w:val="22"/>
          <w:szCs w:val="22"/>
        </w:rPr>
        <w:t>an kekerasan atau ancaman. Kalau</w:t>
      </w:r>
      <w:r w:rsidR="006D3196" w:rsidRPr="004E1515">
        <w:rPr>
          <w:rStyle w:val="st"/>
          <w:sz w:val="22"/>
          <w:szCs w:val="22"/>
        </w:rPr>
        <w:t xml:space="preserve"> anak-anak itu tidak la</w:t>
      </w:r>
      <w:r w:rsidR="00433C39" w:rsidRPr="004E1515">
        <w:rPr>
          <w:rStyle w:val="st"/>
          <w:sz w:val="22"/>
          <w:szCs w:val="22"/>
        </w:rPr>
        <w:t>g</w:t>
      </w:r>
      <w:r w:rsidR="00D1046E" w:rsidRPr="004E1515">
        <w:rPr>
          <w:rStyle w:val="st"/>
          <w:sz w:val="22"/>
          <w:szCs w:val="22"/>
        </w:rPr>
        <w:t>i</w:t>
      </w:r>
      <w:r w:rsidR="006D3196" w:rsidRPr="004E1515">
        <w:rPr>
          <w:rStyle w:val="st"/>
          <w:sz w:val="22"/>
          <w:szCs w:val="22"/>
        </w:rPr>
        <w:t xml:space="preserve"> seperti dalam fantasinya karena umur </w:t>
      </w:r>
      <w:r w:rsidR="00433C39" w:rsidRPr="004E1515">
        <w:rPr>
          <w:rStyle w:val="st"/>
          <w:sz w:val="22"/>
          <w:szCs w:val="22"/>
        </w:rPr>
        <w:t xml:space="preserve">mereka beranjak </w:t>
      </w:r>
      <w:r w:rsidR="006D3196" w:rsidRPr="004E1515">
        <w:rPr>
          <w:rStyle w:val="st"/>
          <w:sz w:val="22"/>
          <w:szCs w:val="22"/>
        </w:rPr>
        <w:t xml:space="preserve">remaja maka </w:t>
      </w:r>
      <w:r w:rsidR="00433C39" w:rsidRPr="004E1515">
        <w:rPr>
          <w:rStyle w:val="st"/>
          <w:sz w:val="22"/>
          <w:szCs w:val="22"/>
        </w:rPr>
        <w:t xml:space="preserve">biasanya akan </w:t>
      </w:r>
      <w:r w:rsidR="006D3196" w:rsidRPr="004E1515">
        <w:rPr>
          <w:rStyle w:val="st"/>
          <w:sz w:val="22"/>
          <w:szCs w:val="22"/>
        </w:rPr>
        <w:t xml:space="preserve">ditinggalkan dan mereka mulai mencari sasaran baru lagi. </w:t>
      </w:r>
    </w:p>
    <w:p w:rsidR="004C6C44" w:rsidRPr="004E1515" w:rsidRDefault="0021667F" w:rsidP="004E1515">
      <w:pPr>
        <w:spacing w:before="120"/>
        <w:jc w:val="both"/>
        <w:rPr>
          <w:b/>
          <w:sz w:val="22"/>
          <w:szCs w:val="22"/>
        </w:rPr>
      </w:pPr>
      <w:r w:rsidRPr="004E1515">
        <w:rPr>
          <w:b/>
          <w:sz w:val="22"/>
          <w:szCs w:val="22"/>
        </w:rPr>
        <w:t xml:space="preserve">Apa </w:t>
      </w:r>
      <w:r w:rsidR="00D1046E" w:rsidRPr="004E1515">
        <w:rPr>
          <w:b/>
          <w:sz w:val="22"/>
          <w:szCs w:val="22"/>
        </w:rPr>
        <w:t xml:space="preserve">dampak </w:t>
      </w:r>
      <w:r w:rsidR="00BE0168" w:rsidRPr="004E1515">
        <w:rPr>
          <w:b/>
          <w:sz w:val="22"/>
          <w:szCs w:val="22"/>
        </w:rPr>
        <w:t>perilaku Pedofil (kekerasan seksual</w:t>
      </w:r>
      <w:r w:rsidR="00220A7A" w:rsidRPr="004E1515">
        <w:rPr>
          <w:b/>
          <w:sz w:val="22"/>
          <w:szCs w:val="22"/>
        </w:rPr>
        <w:t>)</w:t>
      </w:r>
      <w:r w:rsidR="00BE0168" w:rsidRPr="004E1515">
        <w:rPr>
          <w:b/>
          <w:sz w:val="22"/>
          <w:szCs w:val="22"/>
        </w:rPr>
        <w:t xml:space="preserve"> </w:t>
      </w:r>
      <w:r w:rsidR="00D1046E" w:rsidRPr="004E1515">
        <w:rPr>
          <w:b/>
          <w:sz w:val="22"/>
          <w:szCs w:val="22"/>
        </w:rPr>
        <w:t xml:space="preserve">bagi anak </w:t>
      </w:r>
      <w:r w:rsidRPr="004E1515">
        <w:rPr>
          <w:b/>
          <w:sz w:val="22"/>
          <w:szCs w:val="22"/>
        </w:rPr>
        <w:t>?</w:t>
      </w:r>
    </w:p>
    <w:p w:rsidR="005636D1" w:rsidRPr="004E1515" w:rsidRDefault="00F25303" w:rsidP="004E1515">
      <w:pPr>
        <w:spacing w:before="120"/>
        <w:jc w:val="both"/>
        <w:rPr>
          <w:sz w:val="22"/>
          <w:szCs w:val="22"/>
        </w:rPr>
      </w:pPr>
      <w:r w:rsidRPr="004E1515">
        <w:rPr>
          <w:sz w:val="22"/>
          <w:szCs w:val="22"/>
        </w:rPr>
        <w:t xml:space="preserve">Weber dan Smith (2011) mengungkapkan dampak jangka panjang kekerasan seksual </w:t>
      </w:r>
      <w:r w:rsidR="00446B18" w:rsidRPr="004E1515">
        <w:rPr>
          <w:sz w:val="22"/>
          <w:szCs w:val="22"/>
        </w:rPr>
        <w:t xml:space="preserve">pada masa kanak-kanak </w:t>
      </w:r>
      <w:r w:rsidRPr="004E1515">
        <w:rPr>
          <w:sz w:val="22"/>
          <w:szCs w:val="22"/>
        </w:rPr>
        <w:t>memiliki potensi untuk menjadi pelaku kekerasan seksual di kemudian hari. Ketidakberdayaan korban saat menghadapi tindakan kekerasan seksual di masa kanak-kanak, tanpa disadari digeneralisasi dalam persepsi mereka bahwa tindakan atau perilaku seksual bisa dilakukan kepada figur yang lemah atau tidak berdaya.</w:t>
      </w:r>
    </w:p>
    <w:p w:rsidR="004E1515" w:rsidRPr="004E1515" w:rsidRDefault="00DC7489" w:rsidP="004E1515">
      <w:pPr>
        <w:spacing w:before="120"/>
        <w:jc w:val="both"/>
        <w:rPr>
          <w:sz w:val="22"/>
          <w:szCs w:val="22"/>
        </w:rPr>
      </w:pPr>
      <w:r w:rsidRPr="004E1515">
        <w:rPr>
          <w:sz w:val="22"/>
          <w:szCs w:val="22"/>
        </w:rPr>
        <w:t xml:space="preserve">Efek trauma yang tertanam pada jiwa sang anak yang mengalami kekerasan seksual akan berkembang menjadi luapan emosi jiwa atau bahkan dapat tumbuh menjadi penyakit psikologis saat anak tersebut berkembang menjadi individu dewasa. </w:t>
      </w:r>
      <w:r w:rsidR="004E1515" w:rsidRPr="004E1515">
        <w:rPr>
          <w:sz w:val="22"/>
          <w:szCs w:val="22"/>
        </w:rPr>
        <w:t xml:space="preserve">Masa depan anak akan hancur, karena akan terus dihantui oleh perasaan takut, terhadap peristiwa yang sebelumnya tidak pernah dengar  ataupun lihat. </w:t>
      </w:r>
    </w:p>
    <w:p w:rsidR="004E1515" w:rsidRPr="004E1515" w:rsidRDefault="004E1515" w:rsidP="004E1515">
      <w:pPr>
        <w:spacing w:before="120"/>
        <w:jc w:val="both"/>
        <w:rPr>
          <w:sz w:val="22"/>
          <w:szCs w:val="22"/>
        </w:rPr>
      </w:pPr>
      <w:r w:rsidRPr="004E1515">
        <w:rPr>
          <w:sz w:val="22"/>
          <w:szCs w:val="22"/>
        </w:rPr>
        <w:t xml:space="preserve">Anak yang mengalami gangguan psikologis akan berperilaku seperti; suka  mimpi buruk, insomnia, mudah bertindak agresif atau sebaliknya sering mengurung diri (menarik diri dari lingkungan) </w:t>
      </w:r>
    </w:p>
    <w:p w:rsidR="004E1515" w:rsidRPr="004E1515" w:rsidRDefault="004E1515" w:rsidP="004E1515">
      <w:pPr>
        <w:spacing w:before="120"/>
        <w:jc w:val="both"/>
        <w:rPr>
          <w:sz w:val="22"/>
          <w:szCs w:val="22"/>
        </w:rPr>
      </w:pPr>
      <w:r w:rsidRPr="004E1515">
        <w:rPr>
          <w:sz w:val="22"/>
          <w:szCs w:val="22"/>
        </w:rPr>
        <w:t>Apabila pengalaman yang  menyakitkan, menakutkan, menekan, mencemaskan atau menyedihkan yang dialami anak sebagai korban, dibiarkan atau tidak diketahui orang tua atau orang deasa lainnya maka anak hanya akan memendam perasaan, mengalami kesedihan mendalam, ketakutan, kecemasan, dan kemarahan yang terpendam sampai depresi,</w:t>
      </w:r>
      <w:r w:rsidRPr="004E1515">
        <w:rPr>
          <w:rStyle w:val="apple-converted-space"/>
          <w:sz w:val="22"/>
          <w:szCs w:val="22"/>
        </w:rPr>
        <w:t> </w:t>
      </w:r>
      <w:r w:rsidRPr="004E1515">
        <w:rPr>
          <w:sz w:val="22"/>
          <w:szCs w:val="22"/>
        </w:rPr>
        <w:t>gangguan stres pasca trauma,</w:t>
      </w:r>
      <w:r w:rsidRPr="004E1515">
        <w:rPr>
          <w:rStyle w:val="apple-converted-space"/>
          <w:sz w:val="22"/>
          <w:szCs w:val="22"/>
        </w:rPr>
        <w:t> </w:t>
      </w:r>
      <w:r w:rsidRPr="004E1515">
        <w:rPr>
          <w:sz w:val="22"/>
          <w:szCs w:val="22"/>
        </w:rPr>
        <w:t xml:space="preserve">kegelisahan. tersebut, yang dapat menimbulkan </w:t>
      </w:r>
      <w:r w:rsidRPr="004E1515">
        <w:rPr>
          <w:i/>
          <w:sz w:val="22"/>
          <w:szCs w:val="22"/>
        </w:rPr>
        <w:t>traumatic</w:t>
      </w:r>
      <w:r w:rsidRPr="004E1515">
        <w:rPr>
          <w:sz w:val="22"/>
          <w:szCs w:val="22"/>
        </w:rPr>
        <w:t xml:space="preserve"> berkepanjangan.</w:t>
      </w:r>
    </w:p>
    <w:p w:rsidR="00C2355C" w:rsidRPr="004E1515" w:rsidRDefault="00C2355C" w:rsidP="004E1515">
      <w:pPr>
        <w:spacing w:before="120"/>
        <w:jc w:val="both"/>
        <w:rPr>
          <w:sz w:val="22"/>
          <w:szCs w:val="22"/>
        </w:rPr>
      </w:pPr>
      <w:r w:rsidRPr="004E1515">
        <w:rPr>
          <w:sz w:val="22"/>
          <w:szCs w:val="22"/>
        </w:rPr>
        <w:t>Perasaan traumatic semakin mendalam, apabila orang tua atau lingkungan masyarakat yang tidak memahami  kondisi anak, kemudian memperlakukan anak dengan cara memarahi atau mencemoohkan anak bahkan sampai mengucilkan anak. Belum lagi peran media massa yang mempertontonkan dirinya kepada umum bahwa diriya pernah menjadi korban pelecehan seksual. Kondisi tersebut</w:t>
      </w:r>
      <w:r w:rsidR="00661E0F" w:rsidRPr="004E1515">
        <w:rPr>
          <w:sz w:val="22"/>
          <w:szCs w:val="22"/>
        </w:rPr>
        <w:t xml:space="preserve"> akan</w:t>
      </w:r>
      <w:r w:rsidRPr="004E1515">
        <w:rPr>
          <w:sz w:val="22"/>
          <w:szCs w:val="22"/>
        </w:rPr>
        <w:t xml:space="preserve"> memunculkan perilaku</w:t>
      </w:r>
      <w:r w:rsidR="00661E0F" w:rsidRPr="004E1515">
        <w:rPr>
          <w:sz w:val="22"/>
          <w:szCs w:val="22"/>
        </w:rPr>
        <w:t xml:space="preserve"> ekstrim</w:t>
      </w:r>
      <w:r w:rsidRPr="004E1515">
        <w:rPr>
          <w:sz w:val="22"/>
          <w:szCs w:val="22"/>
        </w:rPr>
        <w:t xml:space="preserve">, seperti menggunakan narkoba, melakukan percobaan bunuh diri, atau merusak dirinya sendiri.   </w:t>
      </w:r>
      <w:r w:rsidR="004E1515" w:rsidRPr="004E1515">
        <w:rPr>
          <w:sz w:val="22"/>
          <w:szCs w:val="22"/>
        </w:rPr>
        <w:t>Lebih lanjut, p</w:t>
      </w:r>
      <w:r w:rsidRPr="004E1515">
        <w:rPr>
          <w:sz w:val="22"/>
          <w:szCs w:val="22"/>
        </w:rPr>
        <w:t xml:space="preserve">erkembangan mental dan intelegensi anak akan terganggu dan yang mengerikan adalah mereka akan menjadi pedofil-pedofil baru. </w:t>
      </w:r>
    </w:p>
    <w:p w:rsidR="00220A7A" w:rsidRPr="004E1515" w:rsidRDefault="00966EDF" w:rsidP="004E1515">
      <w:pPr>
        <w:spacing w:before="120"/>
        <w:jc w:val="both"/>
        <w:rPr>
          <w:b/>
          <w:sz w:val="22"/>
          <w:szCs w:val="22"/>
        </w:rPr>
      </w:pPr>
      <w:r w:rsidRPr="004E1515">
        <w:rPr>
          <w:b/>
          <w:sz w:val="22"/>
          <w:szCs w:val="22"/>
        </w:rPr>
        <w:t xml:space="preserve">Bagaimana menyikapi </w:t>
      </w:r>
      <w:r w:rsidR="00220A7A" w:rsidRPr="004E1515">
        <w:rPr>
          <w:b/>
          <w:sz w:val="22"/>
          <w:szCs w:val="22"/>
        </w:rPr>
        <w:t>Pedofil</w:t>
      </w:r>
      <w:r w:rsidR="001941A9" w:rsidRPr="004E1515">
        <w:rPr>
          <w:b/>
          <w:sz w:val="22"/>
          <w:szCs w:val="22"/>
        </w:rPr>
        <w:t xml:space="preserve"> ?</w:t>
      </w:r>
      <w:r w:rsidR="00220A7A" w:rsidRPr="004E1515">
        <w:rPr>
          <w:b/>
          <w:sz w:val="22"/>
          <w:szCs w:val="22"/>
        </w:rPr>
        <w:t xml:space="preserve">. </w:t>
      </w:r>
    </w:p>
    <w:p w:rsidR="00083169" w:rsidRPr="004E1515" w:rsidRDefault="00942208" w:rsidP="004E1515">
      <w:pPr>
        <w:spacing w:before="120"/>
        <w:jc w:val="both"/>
        <w:rPr>
          <w:sz w:val="22"/>
          <w:szCs w:val="22"/>
          <w:shd w:val="clear" w:color="auto" w:fill="FFFFFF"/>
        </w:rPr>
      </w:pPr>
      <w:r w:rsidRPr="004E1515">
        <w:rPr>
          <w:sz w:val="22"/>
          <w:szCs w:val="22"/>
          <w:shd w:val="clear" w:color="auto" w:fill="FFFFFF"/>
        </w:rPr>
        <w:t xml:space="preserve">Menanggapi pelaku pedofil </w:t>
      </w:r>
      <w:r w:rsidR="009A58CE" w:rsidRPr="004E1515">
        <w:rPr>
          <w:sz w:val="22"/>
          <w:szCs w:val="22"/>
          <w:shd w:val="clear" w:color="auto" w:fill="FFFFFF"/>
        </w:rPr>
        <w:t xml:space="preserve">dapat dilakukan </w:t>
      </w:r>
      <w:r w:rsidR="00F9751E" w:rsidRPr="004E1515">
        <w:rPr>
          <w:sz w:val="22"/>
          <w:szCs w:val="22"/>
          <w:shd w:val="clear" w:color="auto" w:fill="FFFFFF"/>
        </w:rPr>
        <w:t xml:space="preserve">dengan pemberian </w:t>
      </w:r>
      <w:r w:rsidR="009A58CE" w:rsidRPr="004E1515">
        <w:rPr>
          <w:sz w:val="22"/>
          <w:szCs w:val="22"/>
          <w:shd w:val="clear" w:color="auto" w:fill="FFFFFF"/>
        </w:rPr>
        <w:t>hukum</w:t>
      </w:r>
      <w:r w:rsidR="00F9751E" w:rsidRPr="004E1515">
        <w:rPr>
          <w:sz w:val="22"/>
          <w:szCs w:val="22"/>
          <w:shd w:val="clear" w:color="auto" w:fill="FFFFFF"/>
        </w:rPr>
        <w:t>an</w:t>
      </w:r>
      <w:r w:rsidR="009A58CE" w:rsidRPr="004E1515">
        <w:rPr>
          <w:sz w:val="22"/>
          <w:szCs w:val="22"/>
          <w:shd w:val="clear" w:color="auto" w:fill="FFFFFF"/>
        </w:rPr>
        <w:t xml:space="preserve">, pencegahan berbasis maasyarakat, pengobatan </w:t>
      </w:r>
      <w:r w:rsidR="008B5A8C" w:rsidRPr="004E1515">
        <w:rPr>
          <w:sz w:val="22"/>
          <w:szCs w:val="22"/>
          <w:shd w:val="clear" w:color="auto" w:fill="FFFFFF"/>
        </w:rPr>
        <w:t xml:space="preserve">medis dan psikotherapy </w:t>
      </w:r>
      <w:r w:rsidR="009A58CE" w:rsidRPr="004E1515">
        <w:rPr>
          <w:sz w:val="22"/>
          <w:szCs w:val="22"/>
          <w:shd w:val="clear" w:color="auto" w:fill="FFFFFF"/>
        </w:rPr>
        <w:t xml:space="preserve">bagi pelaku. </w:t>
      </w:r>
    </w:p>
    <w:p w:rsidR="007728BB" w:rsidRPr="004E1515" w:rsidRDefault="009A58CE" w:rsidP="004E1515">
      <w:pPr>
        <w:pStyle w:val="ListParagraph"/>
        <w:numPr>
          <w:ilvl w:val="0"/>
          <w:numId w:val="43"/>
        </w:numPr>
        <w:spacing w:before="120" w:line="240" w:lineRule="auto"/>
        <w:ind w:left="284" w:hanging="284"/>
        <w:jc w:val="both"/>
        <w:rPr>
          <w:rFonts w:ascii="Times New Roman" w:hAnsi="Times New Roman"/>
          <w:shd w:val="clear" w:color="auto" w:fill="FFFFFF"/>
        </w:rPr>
      </w:pPr>
      <w:r w:rsidRPr="004E1515">
        <w:rPr>
          <w:rFonts w:ascii="Times New Roman" w:hAnsi="Times New Roman"/>
          <w:shd w:val="clear" w:color="auto" w:fill="FFFFFF"/>
        </w:rPr>
        <w:t>Me</w:t>
      </w:r>
      <w:r w:rsidR="00F9751E" w:rsidRPr="004E1515">
        <w:rPr>
          <w:rFonts w:ascii="Times New Roman" w:hAnsi="Times New Roman"/>
          <w:shd w:val="clear" w:color="auto" w:fill="FFFFFF"/>
        </w:rPr>
        <w:t xml:space="preserve">nghukum </w:t>
      </w:r>
      <w:r w:rsidRPr="004E1515">
        <w:rPr>
          <w:rFonts w:ascii="Times New Roman" w:hAnsi="Times New Roman"/>
          <w:shd w:val="clear" w:color="auto" w:fill="FFFFFF"/>
        </w:rPr>
        <w:t>pelaku pedofil</w:t>
      </w:r>
      <w:r w:rsidR="00942208" w:rsidRPr="004E1515">
        <w:rPr>
          <w:rFonts w:ascii="Times New Roman" w:hAnsi="Times New Roman"/>
          <w:shd w:val="clear" w:color="auto" w:fill="FFFFFF"/>
        </w:rPr>
        <w:t xml:space="preserve">, </w:t>
      </w:r>
      <w:r w:rsidRPr="004E1515">
        <w:rPr>
          <w:rFonts w:ascii="Times New Roman" w:hAnsi="Times New Roman"/>
          <w:shd w:val="clear" w:color="auto" w:fill="FFFFFF"/>
        </w:rPr>
        <w:t>tujuannya</w:t>
      </w:r>
      <w:r w:rsidR="00942208" w:rsidRPr="004E1515">
        <w:rPr>
          <w:rFonts w:ascii="Times New Roman" w:hAnsi="Times New Roman"/>
          <w:shd w:val="clear" w:color="auto" w:fill="FFFFFF"/>
        </w:rPr>
        <w:t xml:space="preserve"> </w:t>
      </w:r>
      <w:r w:rsidR="008F5A22" w:rsidRPr="004E1515">
        <w:rPr>
          <w:rFonts w:ascii="Times New Roman" w:hAnsi="Times New Roman"/>
          <w:shd w:val="clear" w:color="auto" w:fill="FFFFFF"/>
        </w:rPr>
        <w:t xml:space="preserve"> untuk menumbuhkan efek jera bagi pelaku. Meski </w:t>
      </w:r>
      <w:r w:rsidR="00942208" w:rsidRPr="004E1515">
        <w:rPr>
          <w:rFonts w:ascii="Times New Roman" w:hAnsi="Times New Roman"/>
          <w:shd w:val="clear" w:color="auto" w:fill="FFFFFF"/>
        </w:rPr>
        <w:t xml:space="preserve"> </w:t>
      </w:r>
      <w:r w:rsidR="00626964" w:rsidRPr="004E1515">
        <w:rPr>
          <w:rFonts w:ascii="Times New Roman" w:hAnsi="Times New Roman"/>
          <w:shd w:val="clear" w:color="auto" w:fill="FFFFFF"/>
        </w:rPr>
        <w:t>hasil akhirnya selalu mngecewakan</w:t>
      </w:r>
      <w:r w:rsidR="009A58CA" w:rsidRPr="004E1515">
        <w:rPr>
          <w:rFonts w:ascii="Times New Roman" w:hAnsi="Times New Roman"/>
          <w:shd w:val="clear" w:color="auto" w:fill="FFFFFF"/>
        </w:rPr>
        <w:t>, dengan dalih kurang bukti, factor pengetahuan penegak h</w:t>
      </w:r>
      <w:r w:rsidR="00866C7B" w:rsidRPr="004E1515">
        <w:rPr>
          <w:rFonts w:ascii="Times New Roman" w:hAnsi="Times New Roman"/>
          <w:shd w:val="clear" w:color="auto" w:fill="FFFFFF"/>
        </w:rPr>
        <w:t>u</w:t>
      </w:r>
      <w:r w:rsidR="009A58CA" w:rsidRPr="004E1515">
        <w:rPr>
          <w:rFonts w:ascii="Times New Roman" w:hAnsi="Times New Roman"/>
          <w:shd w:val="clear" w:color="auto" w:fill="FFFFFF"/>
        </w:rPr>
        <w:t>kum yang</w:t>
      </w:r>
      <w:r w:rsidR="00866C7B" w:rsidRPr="004E1515">
        <w:rPr>
          <w:rFonts w:ascii="Times New Roman" w:hAnsi="Times New Roman"/>
          <w:shd w:val="clear" w:color="auto" w:fill="FFFFFF"/>
        </w:rPr>
        <w:t xml:space="preserve"> </w:t>
      </w:r>
      <w:r w:rsidR="009A58CA" w:rsidRPr="004E1515">
        <w:rPr>
          <w:rFonts w:ascii="Times New Roman" w:hAnsi="Times New Roman"/>
          <w:shd w:val="clear" w:color="auto" w:fill="FFFFFF"/>
        </w:rPr>
        <w:t>lemah soal hak anak,  dan KUHP Indonesia belum peka  pada kasus pelangggaran hak anak</w:t>
      </w:r>
      <w:r w:rsidR="006D4EDD" w:rsidRPr="004E1515">
        <w:rPr>
          <w:rFonts w:ascii="Times New Roman" w:hAnsi="Times New Roman"/>
          <w:shd w:val="clear" w:color="auto" w:fill="FFFFFF"/>
        </w:rPr>
        <w:t xml:space="preserve">, maka yang terjadi hukuman untuk kasus pelaku pedofilia </w:t>
      </w:r>
      <w:r w:rsidR="00F571EE" w:rsidRPr="004E1515">
        <w:rPr>
          <w:rFonts w:ascii="Times New Roman" w:hAnsi="Times New Roman"/>
          <w:shd w:val="clear" w:color="auto" w:fill="FFFFFF"/>
        </w:rPr>
        <w:t xml:space="preserve">relative </w:t>
      </w:r>
      <w:r w:rsidR="006D4EDD" w:rsidRPr="004E1515">
        <w:rPr>
          <w:rFonts w:ascii="Times New Roman" w:hAnsi="Times New Roman"/>
          <w:shd w:val="clear" w:color="auto" w:fill="FFFFFF"/>
        </w:rPr>
        <w:t>ringan</w:t>
      </w:r>
      <w:r w:rsidR="00F571EE" w:rsidRPr="004E1515">
        <w:rPr>
          <w:rFonts w:ascii="Times New Roman" w:hAnsi="Times New Roman"/>
          <w:shd w:val="clear" w:color="auto" w:fill="FFFFFF"/>
        </w:rPr>
        <w:t xml:space="preserve">. </w:t>
      </w:r>
      <w:r w:rsidR="0042401D" w:rsidRPr="004E1515">
        <w:rPr>
          <w:rFonts w:ascii="Times New Roman" w:hAnsi="Times New Roman"/>
          <w:shd w:val="clear" w:color="auto" w:fill="FFFFFF"/>
        </w:rPr>
        <w:t xml:space="preserve">Untuk </w:t>
      </w:r>
      <w:r w:rsidR="00866C7B" w:rsidRPr="004E1515">
        <w:rPr>
          <w:rFonts w:ascii="Times New Roman" w:hAnsi="Times New Roman"/>
          <w:shd w:val="clear" w:color="auto" w:fill="FFFFFF"/>
        </w:rPr>
        <w:t>mengantisipasi kasus</w:t>
      </w:r>
      <w:r w:rsidR="0042401D" w:rsidRPr="004E1515">
        <w:rPr>
          <w:rFonts w:ascii="Times New Roman" w:hAnsi="Times New Roman"/>
          <w:shd w:val="clear" w:color="auto" w:fill="FFFFFF"/>
        </w:rPr>
        <w:t>–kasus kekerasan seksual yang meresahkan di masa depan, terbitnya</w:t>
      </w:r>
      <w:r w:rsidR="00EE6CA2" w:rsidRPr="004E1515">
        <w:rPr>
          <w:rFonts w:ascii="Times New Roman" w:hAnsi="Times New Roman"/>
          <w:shd w:val="clear" w:color="auto" w:fill="FFFFFF"/>
        </w:rPr>
        <w:t xml:space="preserve"> </w:t>
      </w:r>
      <w:r w:rsidR="00EE6CA2" w:rsidRPr="004E1515">
        <w:rPr>
          <w:rFonts w:ascii="Times New Roman" w:hAnsi="Times New Roman"/>
        </w:rPr>
        <w:t>Undang-Undang Perlindungan Anak Nomor 35 Tahun 2014 sudah mengatur hukuman 15 tahun penjara bagi pelaku kekerasan seksual dan terdapat dalam pasal 287, dan 292 KUHP dengan ancaman pidana</w:t>
      </w:r>
      <w:r w:rsidR="00487BDF" w:rsidRPr="004E1515">
        <w:rPr>
          <w:rFonts w:ascii="Times New Roman" w:hAnsi="Times New Roman"/>
        </w:rPr>
        <w:t>.</w:t>
      </w:r>
      <w:r w:rsidR="00E00B32" w:rsidRPr="004E1515">
        <w:rPr>
          <w:rFonts w:ascii="Times New Roman" w:hAnsi="Times New Roman"/>
        </w:rPr>
        <w:t xml:space="preserve"> Selanjutnya terbit</w:t>
      </w:r>
      <w:r w:rsidR="00E00B32" w:rsidRPr="004E1515">
        <w:t xml:space="preserve"> </w:t>
      </w:r>
      <w:r w:rsidR="000A677F" w:rsidRPr="004E1515">
        <w:rPr>
          <w:rFonts w:ascii="Times New Roman" w:hAnsi="Times New Roman"/>
          <w:shd w:val="clear" w:color="auto" w:fill="FFFFFF"/>
        </w:rPr>
        <w:t>U</w:t>
      </w:r>
      <w:r w:rsidR="0042401D" w:rsidRPr="004E1515">
        <w:rPr>
          <w:rFonts w:ascii="Times New Roman" w:hAnsi="Times New Roman"/>
          <w:shd w:val="clear" w:color="auto" w:fill="FFFFFF"/>
        </w:rPr>
        <w:t xml:space="preserve">ndang </w:t>
      </w:r>
      <w:r w:rsidR="000A677F" w:rsidRPr="004E1515">
        <w:rPr>
          <w:rFonts w:ascii="Times New Roman" w:hAnsi="Times New Roman"/>
          <w:shd w:val="clear" w:color="auto" w:fill="FFFFFF"/>
        </w:rPr>
        <w:t>U</w:t>
      </w:r>
      <w:r w:rsidR="0042401D" w:rsidRPr="004E1515">
        <w:rPr>
          <w:rFonts w:ascii="Times New Roman" w:hAnsi="Times New Roman"/>
          <w:shd w:val="clear" w:color="auto" w:fill="FFFFFF"/>
        </w:rPr>
        <w:t>ndang</w:t>
      </w:r>
      <w:r w:rsidR="000A677F" w:rsidRPr="004E1515">
        <w:rPr>
          <w:rFonts w:ascii="Times New Roman" w:hAnsi="Times New Roman"/>
          <w:shd w:val="clear" w:color="auto" w:fill="FFFFFF"/>
        </w:rPr>
        <w:t xml:space="preserve"> </w:t>
      </w:r>
      <w:r w:rsidR="0042401D" w:rsidRPr="004E1515">
        <w:rPr>
          <w:rFonts w:ascii="Times New Roman" w:hAnsi="Times New Roman"/>
          <w:shd w:val="clear" w:color="auto" w:fill="FFFFFF"/>
        </w:rPr>
        <w:t>N</w:t>
      </w:r>
      <w:r w:rsidR="000A677F" w:rsidRPr="004E1515">
        <w:rPr>
          <w:rFonts w:ascii="Times New Roman" w:hAnsi="Times New Roman"/>
          <w:shd w:val="clear" w:color="auto" w:fill="FFFFFF"/>
        </w:rPr>
        <w:t xml:space="preserve">omor 1 tahun 2016 tentang </w:t>
      </w:r>
      <w:r w:rsidR="0042401D" w:rsidRPr="004E1515">
        <w:rPr>
          <w:rFonts w:ascii="Times New Roman" w:hAnsi="Times New Roman"/>
          <w:shd w:val="clear" w:color="auto" w:fill="FFFFFF"/>
        </w:rPr>
        <w:t>Hukuman Tambahan Bagi Pelaku Kekerasan Seksual</w:t>
      </w:r>
      <w:r w:rsidR="00866C7B" w:rsidRPr="004E1515">
        <w:rPr>
          <w:rFonts w:ascii="Times New Roman" w:hAnsi="Times New Roman"/>
          <w:shd w:val="clear" w:color="auto" w:fill="FFFFFF"/>
        </w:rPr>
        <w:t xml:space="preserve"> </w:t>
      </w:r>
      <w:r w:rsidR="00866C7B" w:rsidRPr="004E1515">
        <w:rPr>
          <w:rStyle w:val="Strong"/>
          <w:rFonts w:ascii="Times New Roman" w:hAnsi="Times New Roman"/>
          <w:b w:val="0"/>
        </w:rPr>
        <w:t>y</w:t>
      </w:r>
      <w:r w:rsidR="00866C7B" w:rsidRPr="004E1515">
        <w:rPr>
          <w:rFonts w:ascii="Times New Roman" w:hAnsi="Times New Roman"/>
        </w:rPr>
        <w:t xml:space="preserve">ang akan diturunkan ke dalam peraturan pemerintah pengganti undang-undang (Perppu). </w:t>
      </w:r>
      <w:r w:rsidR="00866C7B" w:rsidRPr="004E1515">
        <w:rPr>
          <w:rFonts w:ascii="Times New Roman" w:hAnsi="Times New Roman"/>
          <w:shd w:val="clear" w:color="auto" w:fill="FFFFFF"/>
        </w:rPr>
        <w:t xml:space="preserve">Hukuman </w:t>
      </w:r>
      <w:r w:rsidR="00E00B32" w:rsidRPr="004E1515">
        <w:rPr>
          <w:rFonts w:ascii="Times New Roman" w:hAnsi="Times New Roman"/>
          <w:shd w:val="clear" w:color="auto" w:fill="FFFFFF"/>
        </w:rPr>
        <w:t xml:space="preserve">tambahan tersebut berupa </w:t>
      </w:r>
      <w:r w:rsidR="00866C7B" w:rsidRPr="004E1515">
        <w:rPr>
          <w:rFonts w:ascii="Times New Roman" w:hAnsi="Times New Roman"/>
          <w:shd w:val="clear" w:color="auto" w:fill="FFFFFF"/>
        </w:rPr>
        <w:t>kebiri bagi pelaku pedofilia, dengan pengebirian syaraf libido</w:t>
      </w:r>
      <w:r w:rsidR="00866C7B" w:rsidRPr="004E1515">
        <w:rPr>
          <w:rStyle w:val="apple-converted-space"/>
          <w:rFonts w:ascii="Times New Roman" w:hAnsi="Times New Roman"/>
          <w:shd w:val="clear" w:color="auto" w:fill="FFFFFF"/>
        </w:rPr>
        <w:t> </w:t>
      </w:r>
      <w:r w:rsidR="00895D5A" w:rsidRPr="004E1515">
        <w:rPr>
          <w:rStyle w:val="apple-converted-space"/>
          <w:rFonts w:ascii="Times New Roman" w:hAnsi="Times New Roman"/>
          <w:shd w:val="clear" w:color="auto" w:fill="FFFFFF"/>
        </w:rPr>
        <w:t xml:space="preserve">secara </w:t>
      </w:r>
      <w:r w:rsidR="00866C7B" w:rsidRPr="004E1515">
        <w:rPr>
          <w:rFonts w:ascii="Times New Roman" w:hAnsi="Times New Roman"/>
          <w:shd w:val="clear" w:color="auto" w:fill="FFFFFF"/>
        </w:rPr>
        <w:t xml:space="preserve">kimia. Pengebirian kimia yaitu memasukkan zat </w:t>
      </w:r>
      <w:r w:rsidR="00866C7B" w:rsidRPr="004E1515">
        <w:rPr>
          <w:rFonts w:ascii="Times New Roman" w:hAnsi="Times New Roman"/>
          <w:i/>
          <w:shd w:val="clear" w:color="auto" w:fill="FFFFFF"/>
        </w:rPr>
        <w:t>antiandrogin</w:t>
      </w:r>
      <w:r w:rsidR="00866C7B" w:rsidRPr="004E1515">
        <w:rPr>
          <w:rFonts w:ascii="Times New Roman" w:hAnsi="Times New Roman"/>
          <w:shd w:val="clear" w:color="auto" w:fill="FFFFFF"/>
        </w:rPr>
        <w:t xml:space="preserve"> melalui pil atau suntikan yang bisa menurunkan atau menghilangkan hasrat seksual pelaku. </w:t>
      </w:r>
      <w:r w:rsidR="00866C7B" w:rsidRPr="004E1515">
        <w:rPr>
          <w:rFonts w:ascii="Times New Roman" w:hAnsi="Times New Roman"/>
        </w:rPr>
        <w:t>Mengingat pelaku kejahatan seksual terbukti memang memiliki kadar androgen yang lebih tinggi dibandingkan dengan yang bukan pelaku kejahatan seksual. Dengan pemberlakuan kebiri kimia di</w:t>
      </w:r>
      <w:r w:rsidR="00DD4824" w:rsidRPr="004E1515">
        <w:rPr>
          <w:rFonts w:ascii="Times New Roman" w:hAnsi="Times New Roman"/>
        </w:rPr>
        <w:t xml:space="preserve">harapkan </w:t>
      </w:r>
      <w:r w:rsidR="00866C7B" w:rsidRPr="004E1515">
        <w:rPr>
          <w:rFonts w:ascii="Times New Roman" w:hAnsi="Times New Roman"/>
        </w:rPr>
        <w:t>menurun</w:t>
      </w:r>
      <w:r w:rsidR="00DD4824" w:rsidRPr="004E1515">
        <w:rPr>
          <w:rFonts w:ascii="Times New Roman" w:hAnsi="Times New Roman"/>
        </w:rPr>
        <w:t>ka</w:t>
      </w:r>
      <w:r w:rsidR="00866C7B" w:rsidRPr="004E1515">
        <w:rPr>
          <w:rFonts w:ascii="Times New Roman" w:hAnsi="Times New Roman"/>
        </w:rPr>
        <w:t xml:space="preserve">n perilaku penyimpangan seksual, penurunan fantasi seksual dan kemampuan mengontrol gairah seksual. </w:t>
      </w:r>
      <w:r w:rsidR="004E1515" w:rsidRPr="004E1515">
        <w:rPr>
          <w:rFonts w:ascii="Times New Roman" w:hAnsi="Times New Roman"/>
        </w:rPr>
        <w:t xml:space="preserve">Tujuan </w:t>
      </w:r>
      <w:r w:rsidR="00DD4824" w:rsidRPr="004E1515">
        <w:rPr>
          <w:rFonts w:ascii="Times New Roman" w:hAnsi="Times New Roman"/>
        </w:rPr>
        <w:t>p</w:t>
      </w:r>
      <w:r w:rsidR="00866C7B" w:rsidRPr="004E1515">
        <w:rPr>
          <w:rFonts w:ascii="Times New Roman" w:hAnsi="Times New Roman"/>
          <w:shd w:val="clear" w:color="auto" w:fill="FFFFFF"/>
        </w:rPr>
        <w:t>emberian hukuman kebiri,</w:t>
      </w:r>
      <w:r w:rsidR="00866C7B" w:rsidRPr="004E1515">
        <w:rPr>
          <w:rStyle w:val="apple-converted-space"/>
          <w:rFonts w:ascii="Times New Roman" w:hAnsi="Times New Roman"/>
          <w:shd w:val="clear" w:color="auto" w:fill="FFFFFF"/>
        </w:rPr>
        <w:t xml:space="preserve"> sebagai </w:t>
      </w:r>
      <w:r w:rsidR="00866C7B" w:rsidRPr="004E1515">
        <w:rPr>
          <w:rFonts w:ascii="Times New Roman" w:hAnsi="Times New Roman"/>
          <w:shd w:val="clear" w:color="auto" w:fill="FFFFFF"/>
        </w:rPr>
        <w:t xml:space="preserve">pemberatan hukuman </w:t>
      </w:r>
      <w:r w:rsidR="004E1515" w:rsidRPr="004E1515">
        <w:rPr>
          <w:rFonts w:ascii="Times New Roman" w:hAnsi="Times New Roman"/>
          <w:shd w:val="clear" w:color="auto" w:fill="FFFFFF"/>
        </w:rPr>
        <w:t xml:space="preserve">pada dasarnya untuk </w:t>
      </w:r>
      <w:r w:rsidR="00866C7B" w:rsidRPr="004E1515">
        <w:rPr>
          <w:rFonts w:ascii="Times New Roman" w:hAnsi="Times New Roman"/>
          <w:shd w:val="clear" w:color="auto" w:fill="FFFFFF"/>
        </w:rPr>
        <w:t>memberikan efek jera bagi pelaku.</w:t>
      </w:r>
      <w:r w:rsidR="000A677F" w:rsidRPr="004E1515">
        <w:rPr>
          <w:rFonts w:ascii="Times New Roman" w:hAnsi="Times New Roman"/>
          <w:shd w:val="clear" w:color="auto" w:fill="FFFFFF"/>
        </w:rPr>
        <w:t xml:space="preserve"> </w:t>
      </w:r>
    </w:p>
    <w:p w:rsidR="004205B8" w:rsidRPr="004E1515" w:rsidRDefault="004205B8" w:rsidP="004E1515">
      <w:pPr>
        <w:pStyle w:val="ListParagraph"/>
        <w:numPr>
          <w:ilvl w:val="0"/>
          <w:numId w:val="43"/>
        </w:numPr>
        <w:spacing w:before="120" w:line="240" w:lineRule="auto"/>
        <w:ind w:left="284" w:hanging="284"/>
        <w:jc w:val="both"/>
        <w:rPr>
          <w:rFonts w:ascii="Times New Roman" w:hAnsi="Times New Roman"/>
        </w:rPr>
      </w:pPr>
      <w:r w:rsidRPr="004E1515">
        <w:rPr>
          <w:rFonts w:ascii="Times New Roman" w:hAnsi="Times New Roman"/>
        </w:rPr>
        <w:t xml:space="preserve">Terapi medis, bertujuan untuk mengatur aktivitas otak dan regulasi hormonal untuk menekan perilaku seksual pada pelaku pedofilia. Salah satu metodenya menggunakan </w:t>
      </w:r>
      <w:r w:rsidRPr="004E1515">
        <w:rPr>
          <w:rFonts w:ascii="Times New Roman" w:hAnsi="Times New Roman"/>
          <w:i/>
        </w:rPr>
        <w:t>Selective Serotonin Reuptake Inhibitors</w:t>
      </w:r>
      <w:r w:rsidRPr="004E1515">
        <w:rPr>
          <w:rFonts w:ascii="Times New Roman" w:hAnsi="Times New Roman"/>
        </w:rPr>
        <w:t xml:space="preserve"> (SSRI) untuk memblok </w:t>
      </w:r>
      <w:r w:rsidRPr="004E1515">
        <w:rPr>
          <w:rFonts w:ascii="Times New Roman" w:hAnsi="Times New Roman"/>
          <w:i/>
        </w:rPr>
        <w:t>reuptake of serotonin</w:t>
      </w:r>
      <w:r w:rsidRPr="004E1515">
        <w:rPr>
          <w:rFonts w:ascii="Times New Roman" w:hAnsi="Times New Roman"/>
        </w:rPr>
        <w:t xml:space="preserve">, sebuah neurotransmiter yang memiliki fungsi mengatur fungsi seksual pada individu. Terapi ini sudah diterapkan di beberapa negara dan cukup efektif untuk mengurangi jumlah angka kejahatan atau kekerasan seksual pada anak. Namun di Indonesia, terapi ini masih menuai pro dan kontra dikarenakan memiliki efek yang permanen pada pelaku. Pelaku tidak akan memliki hasrat secara seksual. Selama terapi medis, </w:t>
      </w:r>
      <w:r w:rsidRPr="004E1515">
        <w:rPr>
          <w:rFonts w:ascii="Times New Roman" w:hAnsi="Times New Roman"/>
          <w:shd w:val="clear" w:color="auto" w:fill="FFFFFF"/>
        </w:rPr>
        <w:t xml:space="preserve">bila perlu dibantu dengan </w:t>
      </w:r>
      <w:r w:rsidRPr="004E1515">
        <w:rPr>
          <w:rFonts w:ascii="Times New Roman" w:hAnsi="Times New Roman"/>
          <w:i/>
          <w:shd w:val="clear" w:color="auto" w:fill="FFFFFF"/>
        </w:rPr>
        <w:t xml:space="preserve">tranqualizer </w:t>
      </w:r>
      <w:r w:rsidRPr="004E1515">
        <w:rPr>
          <w:rFonts w:ascii="Times New Roman" w:hAnsi="Times New Roman"/>
          <w:shd w:val="clear" w:color="auto" w:fill="FFFFFF"/>
        </w:rPr>
        <w:t xml:space="preserve">atau </w:t>
      </w:r>
      <w:r w:rsidRPr="004E1515">
        <w:rPr>
          <w:rFonts w:ascii="Times New Roman" w:hAnsi="Times New Roman"/>
          <w:i/>
          <w:shd w:val="clear" w:color="auto" w:fill="FFFFFF"/>
        </w:rPr>
        <w:t xml:space="preserve">neroleptika, </w:t>
      </w:r>
      <w:r w:rsidRPr="004E1515">
        <w:rPr>
          <w:rFonts w:ascii="Times New Roman" w:hAnsi="Times New Roman"/>
          <w:shd w:val="clear" w:color="auto" w:fill="FFFFFF"/>
        </w:rPr>
        <w:t xml:space="preserve">saat diberikan terapi perilaku (desensitisasi dan </w:t>
      </w:r>
      <w:r w:rsidRPr="004E1515">
        <w:rPr>
          <w:rFonts w:ascii="Times New Roman" w:hAnsi="Times New Roman"/>
          <w:i/>
          <w:shd w:val="clear" w:color="auto" w:fill="FFFFFF"/>
        </w:rPr>
        <w:t>reconditioning</w:t>
      </w:r>
      <w:r w:rsidRPr="004E1515">
        <w:rPr>
          <w:rFonts w:ascii="Times New Roman" w:hAnsi="Times New Roman"/>
          <w:shd w:val="clear" w:color="auto" w:fill="FFFFFF"/>
        </w:rPr>
        <w:t>).</w:t>
      </w:r>
    </w:p>
    <w:p w:rsidR="003B5F61" w:rsidRPr="004E1515" w:rsidRDefault="003B5F61" w:rsidP="004E1515">
      <w:pPr>
        <w:pStyle w:val="ListParagraph"/>
        <w:numPr>
          <w:ilvl w:val="0"/>
          <w:numId w:val="43"/>
        </w:numPr>
        <w:spacing w:before="120" w:line="240" w:lineRule="auto"/>
        <w:ind w:left="284" w:hanging="284"/>
        <w:jc w:val="both"/>
        <w:rPr>
          <w:rFonts w:ascii="Times New Roman" w:hAnsi="Times New Roman"/>
          <w:shd w:val="clear" w:color="auto" w:fill="FFFFFF"/>
        </w:rPr>
      </w:pPr>
      <w:r w:rsidRPr="004E1515">
        <w:rPr>
          <w:rFonts w:ascii="Times New Roman" w:hAnsi="Times New Roman"/>
          <w:shd w:val="clear" w:color="auto" w:fill="FFFFFF"/>
        </w:rPr>
        <w:t xml:space="preserve">Mengembangkan pendekatan </w:t>
      </w:r>
      <w:r w:rsidRPr="004E1515">
        <w:rPr>
          <w:rFonts w:ascii="Times New Roman" w:hAnsi="Times New Roman"/>
          <w:i/>
          <w:shd w:val="clear" w:color="auto" w:fill="FFFFFF"/>
        </w:rPr>
        <w:t>Community Support System</w:t>
      </w:r>
      <w:r w:rsidRPr="004E1515">
        <w:rPr>
          <w:rFonts w:ascii="Times New Roman" w:hAnsi="Times New Roman"/>
          <w:shd w:val="clear" w:color="auto" w:fill="FFFFFF"/>
        </w:rPr>
        <w:t xml:space="preserve"> yang berbasis pada kepekaan dan peran aktif masyarakat local dalam melakukan pengawasan, kontrol sekaligus tidakan pencegahan. Dalam hal ini peran aparat Kepolisian dapat bekerjasama dengan LSM, </w:t>
      </w:r>
      <w:r w:rsidRPr="004E1515">
        <w:rPr>
          <w:rFonts w:ascii="Times New Roman" w:hAnsi="Times New Roman"/>
          <w:i/>
          <w:shd w:val="clear" w:color="auto" w:fill="FFFFFF"/>
        </w:rPr>
        <w:t xml:space="preserve">Community Base Organization </w:t>
      </w:r>
      <w:r w:rsidRPr="004E1515">
        <w:rPr>
          <w:rFonts w:ascii="Times New Roman" w:hAnsi="Times New Roman"/>
          <w:shd w:val="clear" w:color="auto" w:fill="FFFFFF"/>
        </w:rPr>
        <w:t xml:space="preserve">dan masyarakat adat setempat untuk menggalang kerjasama melakukan tindakan pencegahan agar ruang gerak jaringan pedofilia dapat dipersempit. </w:t>
      </w:r>
    </w:p>
    <w:p w:rsidR="009A6424" w:rsidRPr="004E1515" w:rsidRDefault="006C4B6C" w:rsidP="004E1515">
      <w:pPr>
        <w:pStyle w:val="ListParagraph"/>
        <w:numPr>
          <w:ilvl w:val="0"/>
          <w:numId w:val="43"/>
        </w:numPr>
        <w:spacing w:before="120" w:line="240" w:lineRule="auto"/>
        <w:ind w:left="284" w:hanging="284"/>
        <w:jc w:val="both"/>
        <w:rPr>
          <w:rFonts w:ascii="Times New Roman" w:hAnsi="Times New Roman"/>
          <w:shd w:val="clear" w:color="auto" w:fill="FFFFFF"/>
        </w:rPr>
      </w:pPr>
      <w:r w:rsidRPr="004E1515">
        <w:rPr>
          <w:rFonts w:ascii="Times New Roman" w:hAnsi="Times New Roman"/>
          <w:shd w:val="clear" w:color="auto" w:fill="FFFFFF"/>
        </w:rPr>
        <w:t xml:space="preserve">Psikotherapy </w:t>
      </w:r>
      <w:r w:rsidR="000E26A9" w:rsidRPr="004E1515">
        <w:rPr>
          <w:rFonts w:ascii="Times New Roman" w:hAnsi="Times New Roman"/>
          <w:shd w:val="clear" w:color="auto" w:fill="FFFFFF"/>
        </w:rPr>
        <w:t xml:space="preserve">bagi pelaku </w:t>
      </w:r>
      <w:r w:rsidR="002254CE" w:rsidRPr="004E1515">
        <w:rPr>
          <w:rFonts w:ascii="Times New Roman" w:hAnsi="Times New Roman"/>
          <w:shd w:val="clear" w:color="auto" w:fill="FFFFFF"/>
        </w:rPr>
        <w:t>yang mengalami deviasi seksual</w:t>
      </w:r>
      <w:r w:rsidRPr="004E1515">
        <w:rPr>
          <w:rFonts w:ascii="Times New Roman" w:hAnsi="Times New Roman"/>
          <w:shd w:val="clear" w:color="auto" w:fill="FFFFFF"/>
        </w:rPr>
        <w:t xml:space="preserve">, </w:t>
      </w:r>
      <w:r w:rsidR="002254CE" w:rsidRPr="004E1515">
        <w:rPr>
          <w:rFonts w:ascii="Times New Roman" w:hAnsi="Times New Roman"/>
          <w:shd w:val="clear" w:color="auto" w:fill="FFFFFF"/>
        </w:rPr>
        <w:t>dapat membantu gangguan emosi yang dialami</w:t>
      </w:r>
      <w:r w:rsidR="004F01ED" w:rsidRPr="004E1515">
        <w:rPr>
          <w:rFonts w:ascii="Times New Roman" w:hAnsi="Times New Roman"/>
          <w:shd w:val="clear" w:color="auto" w:fill="FFFFFF"/>
        </w:rPr>
        <w:t xml:space="preserve"> </w:t>
      </w:r>
      <w:r w:rsidR="006F106E" w:rsidRPr="004E1515">
        <w:rPr>
          <w:rFonts w:ascii="Times New Roman" w:hAnsi="Times New Roman"/>
        </w:rPr>
        <w:t>p</w:t>
      </w:r>
      <w:r w:rsidR="00610EFC" w:rsidRPr="004E1515">
        <w:rPr>
          <w:rFonts w:ascii="Times New Roman" w:hAnsi="Times New Roman"/>
        </w:rPr>
        <w:t xml:space="preserve">elaku </w:t>
      </w:r>
      <w:r w:rsidR="00537B27" w:rsidRPr="004E1515">
        <w:rPr>
          <w:rFonts w:ascii="Times New Roman" w:hAnsi="Times New Roman"/>
        </w:rPr>
        <w:t xml:space="preserve">pedofil </w:t>
      </w:r>
      <w:r w:rsidR="00610EFC" w:rsidRPr="004E1515">
        <w:rPr>
          <w:rFonts w:ascii="Times New Roman" w:hAnsi="Times New Roman"/>
        </w:rPr>
        <w:t xml:space="preserve">sehingga </w:t>
      </w:r>
      <w:r w:rsidR="0026607B" w:rsidRPr="004E1515">
        <w:rPr>
          <w:rFonts w:ascii="Times New Roman" w:hAnsi="Times New Roman"/>
        </w:rPr>
        <w:t xml:space="preserve">memutus </w:t>
      </w:r>
      <w:r w:rsidR="00610EFC" w:rsidRPr="004E1515">
        <w:rPr>
          <w:rFonts w:ascii="Times New Roman" w:hAnsi="Times New Roman"/>
        </w:rPr>
        <w:t xml:space="preserve">mata rantai kasus kekerasan seksual. </w:t>
      </w:r>
      <w:r w:rsidR="004F0A15" w:rsidRPr="004E1515">
        <w:rPr>
          <w:rFonts w:ascii="Times New Roman" w:hAnsi="Times New Roman"/>
        </w:rPr>
        <w:t xml:space="preserve">Intervensi </w:t>
      </w:r>
      <w:r w:rsidR="00224A8B" w:rsidRPr="004E1515">
        <w:rPr>
          <w:rFonts w:ascii="Times New Roman" w:hAnsi="Times New Roman"/>
        </w:rPr>
        <w:t xml:space="preserve">pada </w:t>
      </w:r>
      <w:r w:rsidR="004F0A15" w:rsidRPr="004E1515">
        <w:rPr>
          <w:rFonts w:ascii="Times New Roman" w:hAnsi="Times New Roman"/>
        </w:rPr>
        <w:t xml:space="preserve">pelaku </w:t>
      </w:r>
      <w:r w:rsidR="00224A8B" w:rsidRPr="004E1515">
        <w:rPr>
          <w:rFonts w:ascii="Times New Roman" w:hAnsi="Times New Roman"/>
        </w:rPr>
        <w:t xml:space="preserve">pedofil </w:t>
      </w:r>
      <w:r w:rsidR="004F0A15" w:rsidRPr="004E1515">
        <w:rPr>
          <w:rFonts w:ascii="Times New Roman" w:hAnsi="Times New Roman"/>
        </w:rPr>
        <w:t xml:space="preserve">diantaranya dengan </w:t>
      </w:r>
      <w:r w:rsidR="009A6424" w:rsidRPr="004E1515">
        <w:rPr>
          <w:rFonts w:ascii="Times New Roman" w:hAnsi="Times New Roman"/>
        </w:rPr>
        <w:t xml:space="preserve">: </w:t>
      </w:r>
    </w:p>
    <w:p w:rsidR="004F0A15" w:rsidRPr="004E1515" w:rsidRDefault="00F24AF5" w:rsidP="004E1515">
      <w:pPr>
        <w:pStyle w:val="ListParagraph"/>
        <w:numPr>
          <w:ilvl w:val="0"/>
          <w:numId w:val="44"/>
        </w:numPr>
        <w:spacing w:before="120" w:line="240" w:lineRule="auto"/>
        <w:ind w:left="567" w:hanging="283"/>
        <w:jc w:val="both"/>
        <w:rPr>
          <w:strike/>
        </w:rPr>
      </w:pPr>
      <w:r w:rsidRPr="004E1515">
        <w:rPr>
          <w:rFonts w:ascii="Times New Roman" w:hAnsi="Times New Roman"/>
        </w:rPr>
        <w:t>T</w:t>
      </w:r>
      <w:r w:rsidR="004F0A15" w:rsidRPr="004E1515">
        <w:rPr>
          <w:rFonts w:ascii="Times New Roman" w:hAnsi="Times New Roman"/>
        </w:rPr>
        <w:t xml:space="preserve">erapi </w:t>
      </w:r>
      <w:r w:rsidR="00224A8B" w:rsidRPr="004E1515">
        <w:rPr>
          <w:rFonts w:ascii="Times New Roman" w:hAnsi="Times New Roman"/>
          <w:i/>
        </w:rPr>
        <w:t>C</w:t>
      </w:r>
      <w:r w:rsidR="004F0A15" w:rsidRPr="004E1515">
        <w:rPr>
          <w:rFonts w:ascii="Times New Roman" w:hAnsi="Times New Roman"/>
          <w:i/>
        </w:rPr>
        <w:t xml:space="preserve">ognitif </w:t>
      </w:r>
      <w:r w:rsidR="00224A8B" w:rsidRPr="004E1515">
        <w:rPr>
          <w:rFonts w:ascii="Times New Roman" w:hAnsi="Times New Roman"/>
          <w:i/>
        </w:rPr>
        <w:t>B</w:t>
      </w:r>
      <w:r w:rsidR="004F0A15" w:rsidRPr="004E1515">
        <w:rPr>
          <w:rFonts w:ascii="Times New Roman" w:hAnsi="Times New Roman"/>
          <w:i/>
        </w:rPr>
        <w:t>ehavioral</w:t>
      </w:r>
      <w:r w:rsidR="004F0A15" w:rsidRPr="004E1515">
        <w:rPr>
          <w:rFonts w:ascii="Times New Roman" w:hAnsi="Times New Roman"/>
        </w:rPr>
        <w:t xml:space="preserve"> </w:t>
      </w:r>
      <w:r w:rsidR="00224A8B" w:rsidRPr="004E1515">
        <w:rPr>
          <w:rFonts w:ascii="Times New Roman" w:hAnsi="Times New Roman"/>
          <w:i/>
        </w:rPr>
        <w:t>Therapy</w:t>
      </w:r>
      <w:r w:rsidR="00224A8B" w:rsidRPr="004E1515">
        <w:rPr>
          <w:rFonts w:ascii="Times New Roman" w:hAnsi="Times New Roman"/>
        </w:rPr>
        <w:t xml:space="preserve"> (CBT) </w:t>
      </w:r>
      <w:r w:rsidR="004F0A15" w:rsidRPr="004E1515">
        <w:rPr>
          <w:rFonts w:ascii="Times New Roman" w:hAnsi="Times New Roman"/>
        </w:rPr>
        <w:t xml:space="preserve">dan </w:t>
      </w:r>
      <w:r w:rsidR="004F0A15" w:rsidRPr="004E1515">
        <w:rPr>
          <w:rFonts w:ascii="Times New Roman" w:hAnsi="Times New Roman"/>
          <w:i/>
        </w:rPr>
        <w:t>relapse prevention</w:t>
      </w:r>
      <w:r w:rsidR="004F0A15" w:rsidRPr="004E1515">
        <w:rPr>
          <w:rFonts w:ascii="Times New Roman" w:hAnsi="Times New Roman"/>
        </w:rPr>
        <w:t>. Terapi kognitif behavioral (CBT) adalah terapi yang mengajarkan tentang cara untuk mengenal suatu keadaan sebagaimana keadaan yang sesungguhnya dengan mengubah cara berpikir sehingga bisa melihat sesuatu secara lebih seimbang dan terhindar dari dampak negatif dari pemikiran negatif (</w:t>
      </w:r>
      <w:r w:rsidR="006610FF" w:rsidRPr="004E1515">
        <w:rPr>
          <w:rFonts w:ascii="Times New Roman" w:hAnsi="Times New Roman"/>
        </w:rPr>
        <w:t>J</w:t>
      </w:r>
      <w:r w:rsidR="004F0A15" w:rsidRPr="004E1515">
        <w:rPr>
          <w:rFonts w:ascii="Times New Roman" w:hAnsi="Times New Roman"/>
        </w:rPr>
        <w:t>iwo, 2012). Dalam terapi CBT ini seseorang diarahkan oleh terapis untuk merubah kepercayaan (</w:t>
      </w:r>
      <w:r w:rsidR="004F0A15" w:rsidRPr="004E1515">
        <w:rPr>
          <w:rFonts w:ascii="Times New Roman" w:hAnsi="Times New Roman"/>
          <w:i/>
        </w:rPr>
        <w:t>belive</w:t>
      </w:r>
      <w:r w:rsidR="004F0A15" w:rsidRPr="004E1515">
        <w:rPr>
          <w:rFonts w:ascii="Times New Roman" w:hAnsi="Times New Roman"/>
        </w:rPr>
        <w:t>) yang kurang adaptif menjadi lebih adaptif. CBT biasanya dilakukan dengan menggabungkan intervensi perilaku dan terapi kognitif. Porsi behavioral berfokus pada pengubahan preferensi seksual sedangkan porsi kognitif berfokus pada distorsi kognitif, atitude, kesalahan berfikir yang men</w:t>
      </w:r>
      <w:r w:rsidR="00ED431A" w:rsidRPr="004E1515">
        <w:rPr>
          <w:rFonts w:ascii="Times New Roman" w:hAnsi="Times New Roman"/>
        </w:rPr>
        <w:t>y</w:t>
      </w:r>
      <w:r w:rsidR="004F0A15" w:rsidRPr="004E1515">
        <w:rPr>
          <w:rFonts w:ascii="Times New Roman" w:hAnsi="Times New Roman"/>
        </w:rPr>
        <w:t>ebabkan perilaku</w:t>
      </w:r>
      <w:r w:rsidR="00ED431A" w:rsidRPr="004E1515">
        <w:rPr>
          <w:rFonts w:ascii="Times New Roman" w:hAnsi="Times New Roman"/>
        </w:rPr>
        <w:t>nya</w:t>
      </w:r>
      <w:r w:rsidR="004F0A15" w:rsidRPr="004E1515">
        <w:rPr>
          <w:rFonts w:ascii="Times New Roman" w:hAnsi="Times New Roman"/>
        </w:rPr>
        <w:t xml:space="preserve"> banyak dipengaruhi oleh </w:t>
      </w:r>
      <w:r w:rsidR="004F0A15" w:rsidRPr="004E1515">
        <w:rPr>
          <w:rFonts w:ascii="Times New Roman" w:hAnsi="Times New Roman"/>
          <w:i/>
        </w:rPr>
        <w:t>social learning</w:t>
      </w:r>
      <w:r w:rsidR="004F0A15" w:rsidRPr="004E1515">
        <w:rPr>
          <w:rFonts w:ascii="Times New Roman" w:hAnsi="Times New Roman"/>
        </w:rPr>
        <w:t xml:space="preserve">. </w:t>
      </w:r>
    </w:p>
    <w:p w:rsidR="004F0A15" w:rsidRPr="004E1515" w:rsidRDefault="007C2135" w:rsidP="004E1515">
      <w:pPr>
        <w:pStyle w:val="ListParagraph"/>
        <w:numPr>
          <w:ilvl w:val="0"/>
          <w:numId w:val="44"/>
        </w:numPr>
        <w:spacing w:before="120" w:line="240" w:lineRule="auto"/>
        <w:ind w:left="567"/>
        <w:jc w:val="both"/>
        <w:rPr>
          <w:rFonts w:ascii="Times New Roman" w:hAnsi="Times New Roman"/>
        </w:rPr>
      </w:pPr>
      <w:r w:rsidRPr="004E1515">
        <w:rPr>
          <w:rFonts w:ascii="Times New Roman" w:hAnsi="Times New Roman"/>
          <w:i/>
        </w:rPr>
        <w:t>T</w:t>
      </w:r>
      <w:r w:rsidR="004F0A15" w:rsidRPr="004E1515">
        <w:rPr>
          <w:rFonts w:ascii="Times New Roman" w:hAnsi="Times New Roman"/>
          <w:i/>
        </w:rPr>
        <w:t xml:space="preserve">reatment conditioning </w:t>
      </w:r>
      <w:r w:rsidR="00003A70" w:rsidRPr="004E1515">
        <w:rPr>
          <w:rFonts w:ascii="Times New Roman" w:hAnsi="Times New Roman"/>
        </w:rPr>
        <w:t xml:space="preserve">(Camillery dan Quinsey, </w:t>
      </w:r>
      <w:r w:rsidR="004F0A15" w:rsidRPr="004E1515">
        <w:rPr>
          <w:rFonts w:ascii="Times New Roman" w:hAnsi="Times New Roman"/>
        </w:rPr>
        <w:t>2008)</w:t>
      </w:r>
      <w:r w:rsidR="00003A70" w:rsidRPr="004E1515">
        <w:rPr>
          <w:rFonts w:ascii="Times New Roman" w:hAnsi="Times New Roman"/>
        </w:rPr>
        <w:t>.</w:t>
      </w:r>
      <w:r w:rsidR="004F0A15" w:rsidRPr="004E1515">
        <w:rPr>
          <w:rFonts w:ascii="Times New Roman" w:hAnsi="Times New Roman"/>
        </w:rPr>
        <w:t xml:space="preserve"> Pada </w:t>
      </w:r>
      <w:r w:rsidR="004F0A15" w:rsidRPr="004E1515">
        <w:rPr>
          <w:rFonts w:ascii="Times New Roman" w:hAnsi="Times New Roman"/>
          <w:i/>
        </w:rPr>
        <w:t>treatment</w:t>
      </w:r>
      <w:r w:rsidR="004F0A15" w:rsidRPr="004E1515">
        <w:rPr>
          <w:rFonts w:ascii="Times New Roman" w:hAnsi="Times New Roman"/>
        </w:rPr>
        <w:t xml:space="preserve"> ini pelaku akan diberikan stimulus berupa gambar atau video yang berisikan anak anak dan kemudian ketika pelaku mengalami ejakulasi maka akan diberika</w:t>
      </w:r>
      <w:r w:rsidR="004B2231" w:rsidRPr="004E1515">
        <w:rPr>
          <w:rFonts w:ascii="Times New Roman" w:hAnsi="Times New Roman"/>
        </w:rPr>
        <w:t>n</w:t>
      </w:r>
      <w:r w:rsidR="004F0A15" w:rsidRPr="004E1515">
        <w:rPr>
          <w:rFonts w:ascii="Times New Roman" w:hAnsi="Times New Roman"/>
        </w:rPr>
        <w:t xml:space="preserve"> sebuah shock sebagai </w:t>
      </w:r>
      <w:r w:rsidR="004F0A15" w:rsidRPr="004E1515">
        <w:rPr>
          <w:rFonts w:ascii="Times New Roman" w:hAnsi="Times New Roman"/>
          <w:i/>
        </w:rPr>
        <w:t>stimulus aversive</w:t>
      </w:r>
      <w:r w:rsidR="004F0A15" w:rsidRPr="004E1515">
        <w:rPr>
          <w:rFonts w:ascii="Times New Roman" w:hAnsi="Times New Roman"/>
        </w:rPr>
        <w:t xml:space="preserve">. </w:t>
      </w:r>
      <w:r w:rsidR="00B53699" w:rsidRPr="004E1515">
        <w:rPr>
          <w:rFonts w:ascii="Times New Roman" w:hAnsi="Times New Roman"/>
        </w:rPr>
        <w:t>K</w:t>
      </w:r>
      <w:r w:rsidR="004F0A15" w:rsidRPr="004E1515">
        <w:rPr>
          <w:rFonts w:ascii="Times New Roman" w:hAnsi="Times New Roman"/>
        </w:rPr>
        <w:t xml:space="preserve">egiatan ini diulang ulang hingga pelaku akan beranggapan bahwa ketika pelaku merasa terangsang secara seksual </w:t>
      </w:r>
      <w:r w:rsidR="00C51079" w:rsidRPr="004E1515">
        <w:rPr>
          <w:rFonts w:ascii="Times New Roman" w:hAnsi="Times New Roman"/>
        </w:rPr>
        <w:t>saat</w:t>
      </w:r>
      <w:r w:rsidR="004F0A15" w:rsidRPr="004E1515">
        <w:rPr>
          <w:rFonts w:ascii="Times New Roman" w:hAnsi="Times New Roman"/>
        </w:rPr>
        <w:t xml:space="preserve"> melihat anak anak maka pelaku akan mendapatkan stimulus yang tidak menyenangkan, hingga kemudian pelaku akan menggeneralisasikan bahwa anak anak itu merupakan hal yang tidak menyenangkan. </w:t>
      </w:r>
      <w:r w:rsidR="004F0A15" w:rsidRPr="004E1515">
        <w:rPr>
          <w:rFonts w:ascii="Times New Roman" w:hAnsi="Times New Roman"/>
          <w:i/>
        </w:rPr>
        <w:t>Conditioning</w:t>
      </w:r>
      <w:r w:rsidR="004F0A15" w:rsidRPr="004E1515">
        <w:rPr>
          <w:rFonts w:ascii="Times New Roman" w:hAnsi="Times New Roman"/>
        </w:rPr>
        <w:t xml:space="preserve"> tipe ini cukup member</w:t>
      </w:r>
      <w:r w:rsidR="00E20462" w:rsidRPr="004E1515">
        <w:rPr>
          <w:rFonts w:ascii="Times New Roman" w:hAnsi="Times New Roman"/>
        </w:rPr>
        <w:t>ikan rasa takut pada pelaku ped</w:t>
      </w:r>
      <w:r w:rsidR="004F0A15" w:rsidRPr="004E1515">
        <w:rPr>
          <w:rFonts w:ascii="Times New Roman" w:hAnsi="Times New Roman"/>
        </w:rPr>
        <w:t>ofilia, namun hal yang negatif yang mungkin timbul adalah pelaku akan mengalami phobia.</w:t>
      </w:r>
    </w:p>
    <w:p w:rsidR="00BE705F" w:rsidRPr="004E1515" w:rsidRDefault="00045FE4" w:rsidP="004E1515">
      <w:pPr>
        <w:pStyle w:val="ListParagraph"/>
        <w:numPr>
          <w:ilvl w:val="0"/>
          <w:numId w:val="44"/>
        </w:numPr>
        <w:spacing w:before="120" w:line="240" w:lineRule="auto"/>
        <w:ind w:left="567"/>
        <w:jc w:val="both"/>
        <w:rPr>
          <w:rFonts w:ascii="Times New Roman" w:hAnsi="Times New Roman"/>
          <w:shd w:val="clear" w:color="auto" w:fill="FFFFFF"/>
        </w:rPr>
      </w:pPr>
      <w:r w:rsidRPr="004E1515">
        <w:rPr>
          <w:rFonts w:ascii="Times New Roman" w:hAnsi="Times New Roman"/>
        </w:rPr>
        <w:t xml:space="preserve">Terapi </w:t>
      </w:r>
      <w:r w:rsidRPr="004E1515">
        <w:rPr>
          <w:rFonts w:ascii="Times New Roman" w:hAnsi="Times New Roman"/>
          <w:i/>
        </w:rPr>
        <w:t>covert sensitization</w:t>
      </w:r>
      <w:r w:rsidRPr="004E1515">
        <w:rPr>
          <w:rFonts w:ascii="Times New Roman" w:hAnsi="Times New Roman"/>
        </w:rPr>
        <w:t xml:space="preserve"> merupakan metode meminta para pedofil membayangkan seorang anak</w:t>
      </w:r>
      <w:r w:rsidR="00C51079" w:rsidRPr="004E1515">
        <w:rPr>
          <w:rFonts w:ascii="Times New Roman" w:hAnsi="Times New Roman"/>
        </w:rPr>
        <w:t>,</w:t>
      </w:r>
      <w:r w:rsidRPr="004E1515">
        <w:rPr>
          <w:rFonts w:ascii="Times New Roman" w:hAnsi="Times New Roman"/>
        </w:rPr>
        <w:t xml:space="preserve"> disertai dengan membayangkan hal yang menjijikkan kemudian merasa bebas ketika keluar dari situasi yang dibayangkan.</w:t>
      </w:r>
      <w:r w:rsidR="005D337D" w:rsidRPr="004E1515">
        <w:rPr>
          <w:rFonts w:ascii="Times New Roman" w:hAnsi="Times New Roman"/>
        </w:rPr>
        <w:t xml:space="preserve"> Dalam treatment ini pelaku ped</w:t>
      </w:r>
      <w:r w:rsidRPr="004E1515">
        <w:rPr>
          <w:rFonts w:ascii="Times New Roman" w:hAnsi="Times New Roman"/>
        </w:rPr>
        <w:t xml:space="preserve">ofilia </w:t>
      </w:r>
      <w:r w:rsidR="00EA4E44" w:rsidRPr="004E1515">
        <w:rPr>
          <w:rFonts w:ascii="Times New Roman" w:hAnsi="Times New Roman"/>
        </w:rPr>
        <w:t xml:space="preserve">dituntut untuk </w:t>
      </w:r>
      <w:r w:rsidRPr="004E1515">
        <w:rPr>
          <w:rFonts w:ascii="Times New Roman" w:hAnsi="Times New Roman"/>
        </w:rPr>
        <w:t>memiliki komitmen dalam melakukan treatmen</w:t>
      </w:r>
      <w:r w:rsidR="00EA4E44" w:rsidRPr="004E1515">
        <w:rPr>
          <w:rFonts w:ascii="Times New Roman" w:hAnsi="Times New Roman"/>
        </w:rPr>
        <w:t xml:space="preserve">, agar </w:t>
      </w:r>
      <w:r w:rsidRPr="004E1515">
        <w:rPr>
          <w:rFonts w:ascii="Times New Roman" w:hAnsi="Times New Roman"/>
        </w:rPr>
        <w:t>treatment ini berhasil</w:t>
      </w:r>
      <w:r w:rsidR="00EA4E44" w:rsidRPr="004E1515">
        <w:rPr>
          <w:rFonts w:ascii="Times New Roman" w:hAnsi="Times New Roman"/>
        </w:rPr>
        <w:t xml:space="preserve">. </w:t>
      </w:r>
      <w:r w:rsidR="005F3C42" w:rsidRPr="004E1515">
        <w:rPr>
          <w:rFonts w:ascii="Times New Roman" w:hAnsi="Times New Roman"/>
        </w:rPr>
        <w:t>S</w:t>
      </w:r>
      <w:r w:rsidRPr="004E1515">
        <w:rPr>
          <w:rFonts w:ascii="Times New Roman" w:hAnsi="Times New Roman"/>
        </w:rPr>
        <w:t xml:space="preserve">elama treatment terapis tidak dapat mengetahui secara pasti apakah pelaku telah melakukan apa yang diperintahkan oleh terapis sehingga terkadang treatment ini kurang memiliki efek pada pelaku yang belum memiliki keinginan untuk merubah dirinya menjadi seseorang yang terbebas dari </w:t>
      </w:r>
      <w:r w:rsidR="005D337D" w:rsidRPr="004E1515">
        <w:rPr>
          <w:rFonts w:ascii="Times New Roman" w:hAnsi="Times New Roman"/>
        </w:rPr>
        <w:t xml:space="preserve">perilaku </w:t>
      </w:r>
      <w:r w:rsidR="00BE705F" w:rsidRPr="004E1515">
        <w:rPr>
          <w:rFonts w:ascii="Times New Roman" w:hAnsi="Times New Roman"/>
        </w:rPr>
        <w:t>kekerasan seksual anak/</w:t>
      </w:r>
      <w:r w:rsidRPr="004E1515">
        <w:rPr>
          <w:rFonts w:ascii="Times New Roman" w:hAnsi="Times New Roman"/>
        </w:rPr>
        <w:t>pedofilia</w:t>
      </w:r>
      <w:r w:rsidR="00BE705F" w:rsidRPr="004E1515">
        <w:rPr>
          <w:rFonts w:ascii="Times New Roman" w:hAnsi="Times New Roman"/>
          <w:shd w:val="clear" w:color="auto" w:fill="FFFFFF"/>
        </w:rPr>
        <w:t>.</w:t>
      </w:r>
    </w:p>
    <w:p w:rsidR="00EF4F6D" w:rsidRPr="004E1515" w:rsidRDefault="00BE705F" w:rsidP="004E1515">
      <w:pPr>
        <w:pStyle w:val="ListParagraph"/>
        <w:numPr>
          <w:ilvl w:val="0"/>
          <w:numId w:val="44"/>
        </w:numPr>
        <w:spacing w:before="120" w:line="240" w:lineRule="auto"/>
        <w:ind w:left="567"/>
        <w:jc w:val="both"/>
        <w:rPr>
          <w:rFonts w:ascii="Times New Roman" w:hAnsi="Times New Roman"/>
        </w:rPr>
      </w:pPr>
      <w:r w:rsidRPr="004E1515">
        <w:rPr>
          <w:rFonts w:ascii="Times New Roman" w:hAnsi="Times New Roman"/>
        </w:rPr>
        <w:t xml:space="preserve">Psikoterapi </w:t>
      </w:r>
      <w:r w:rsidR="007D4ABF" w:rsidRPr="004E1515">
        <w:rPr>
          <w:rFonts w:ascii="Times New Roman" w:hAnsi="Times New Roman"/>
        </w:rPr>
        <w:t xml:space="preserve">berlandaskan </w:t>
      </w:r>
      <w:r w:rsidR="005D337D" w:rsidRPr="004E1515">
        <w:rPr>
          <w:rFonts w:ascii="Times New Roman" w:hAnsi="Times New Roman"/>
        </w:rPr>
        <w:t xml:space="preserve">pada </w:t>
      </w:r>
      <w:r w:rsidR="007D4ABF" w:rsidRPr="004E1515">
        <w:rPr>
          <w:rFonts w:ascii="Times New Roman" w:hAnsi="Times New Roman"/>
        </w:rPr>
        <w:t xml:space="preserve">teori humanistik maupun psikodinamik didapat dari </w:t>
      </w:r>
      <w:r w:rsidR="007D4ABF" w:rsidRPr="004E1515">
        <w:rPr>
          <w:rFonts w:ascii="Times New Roman" w:hAnsi="Times New Roman"/>
          <w:i/>
        </w:rPr>
        <w:t>general psikoterapi</w:t>
      </w:r>
      <w:r w:rsidR="007D4ABF" w:rsidRPr="004E1515">
        <w:rPr>
          <w:rFonts w:ascii="Times New Roman" w:hAnsi="Times New Roman"/>
        </w:rPr>
        <w:t>. Pada terapi jenis ini, pelaku diajak untuk mengekplorasi pengalaman seksual yang pernah terjadi pada pelaku. Kemudian pelaku akan diberikan pemahaman pemahaman yang benar atas apa yang telah terjadi pada pelaku. Terapi ini merupakan terapi yang harus didampingi dengan terapi lain guna memberikan perubahan yang lebih signifikan dalam merubah perilaku pelaku.</w:t>
      </w:r>
      <w:r w:rsidR="009A6424" w:rsidRPr="004E1515">
        <w:rPr>
          <w:rFonts w:ascii="Times New Roman" w:hAnsi="Times New Roman"/>
        </w:rPr>
        <w:t xml:space="preserve"> </w:t>
      </w:r>
    </w:p>
    <w:p w:rsidR="007D4ABF" w:rsidRPr="004E1515" w:rsidRDefault="007D4ABF" w:rsidP="004E1515">
      <w:pPr>
        <w:pStyle w:val="ListParagraph"/>
        <w:numPr>
          <w:ilvl w:val="0"/>
          <w:numId w:val="44"/>
        </w:numPr>
        <w:spacing w:before="120" w:line="240" w:lineRule="auto"/>
        <w:ind w:left="567"/>
        <w:jc w:val="both"/>
        <w:rPr>
          <w:rFonts w:ascii="Times New Roman" w:hAnsi="Times New Roman"/>
        </w:rPr>
      </w:pPr>
      <w:r w:rsidRPr="004E1515">
        <w:rPr>
          <w:rFonts w:ascii="Times New Roman" w:hAnsi="Times New Roman"/>
          <w:i/>
        </w:rPr>
        <w:t xml:space="preserve">Multisistemik </w:t>
      </w:r>
      <w:r w:rsidRPr="004E1515">
        <w:rPr>
          <w:rFonts w:ascii="Times New Roman" w:hAnsi="Times New Roman"/>
        </w:rPr>
        <w:t xml:space="preserve">terapi merupakan salah satu terapi yang dilakukan dengan </w:t>
      </w:r>
      <w:r w:rsidRPr="004E1515">
        <w:rPr>
          <w:rStyle w:val="Emphasis"/>
          <w:rFonts w:ascii="Times New Roman" w:hAnsi="Times New Roman"/>
        </w:rPr>
        <w:t>community bassed treatment.</w:t>
      </w:r>
      <w:r w:rsidRPr="004E1515">
        <w:rPr>
          <w:rFonts w:ascii="Times New Roman" w:hAnsi="Times New Roman"/>
        </w:rPr>
        <w:t xml:space="preserve"> Intervensi ini melibatkan keluarga, teman sebaya, tetangga, dan orang disekitar pelaku. Pada treatment ini sangat dibutuhkan bantuan serta dari keluarga dan orang di sekitar pelaku. Sebelum pelaku dikembalikan kepada keluarga dan masyarakat, para terapis akan terlebih dulu mendatangi keluarga pelaku dan tetangga maupun masyarakat di sekitar pelaku untuk memberikan pemahaman mengenai pedofilia dan memberikan mereka pelatihan guna meminimalisir kemungkinan pelaku akan kembali menjadi pedofilia. Setelah semua itu dilakukan, maka pelaku pedofilia akan dikembalikan ke keluarganya.</w:t>
      </w:r>
    </w:p>
    <w:p w:rsidR="008256A2" w:rsidRPr="004E1515" w:rsidRDefault="00DA57B0" w:rsidP="004E1515">
      <w:pPr>
        <w:spacing w:before="120"/>
        <w:jc w:val="both"/>
        <w:rPr>
          <w:sz w:val="22"/>
          <w:szCs w:val="22"/>
        </w:rPr>
      </w:pPr>
      <w:r w:rsidRPr="004E1515">
        <w:rPr>
          <w:sz w:val="22"/>
          <w:szCs w:val="22"/>
        </w:rPr>
        <w:t>B</w:t>
      </w:r>
      <w:r w:rsidR="007D4ABF" w:rsidRPr="004E1515">
        <w:rPr>
          <w:sz w:val="22"/>
          <w:szCs w:val="22"/>
          <w:shd w:val="clear" w:color="auto" w:fill="FFFFFF"/>
        </w:rPr>
        <w:t xml:space="preserve">erbagai terapi yang dilakukan sebagai upaya untuk menurunkan angka pelaku </w:t>
      </w:r>
      <w:r w:rsidR="007217FA" w:rsidRPr="004E1515">
        <w:rPr>
          <w:sz w:val="22"/>
          <w:szCs w:val="22"/>
          <w:shd w:val="clear" w:color="auto" w:fill="FFFFFF"/>
        </w:rPr>
        <w:t>ke</w:t>
      </w:r>
      <w:r w:rsidR="007D4ABF" w:rsidRPr="004E1515">
        <w:rPr>
          <w:sz w:val="22"/>
          <w:szCs w:val="22"/>
          <w:shd w:val="clear" w:color="auto" w:fill="FFFFFF"/>
        </w:rPr>
        <w:t xml:space="preserve">kerasan seksual terhadap anak, di sisi lain juga dibutuhkan peran </w:t>
      </w:r>
      <w:r w:rsidR="00F35009" w:rsidRPr="004E1515">
        <w:rPr>
          <w:sz w:val="22"/>
          <w:szCs w:val="22"/>
          <w:shd w:val="clear" w:color="auto" w:fill="FFFFFF"/>
        </w:rPr>
        <w:t xml:space="preserve">semua pihak baik yang </w:t>
      </w:r>
      <w:r w:rsidR="000E27CC" w:rsidRPr="004E1515">
        <w:rPr>
          <w:sz w:val="22"/>
          <w:szCs w:val="22"/>
          <w:shd w:val="clear" w:color="auto" w:fill="FFFFFF"/>
        </w:rPr>
        <w:t xml:space="preserve"> terlibat secara langsung</w:t>
      </w:r>
      <w:r w:rsidR="00F35009" w:rsidRPr="004E1515">
        <w:rPr>
          <w:sz w:val="22"/>
          <w:szCs w:val="22"/>
          <w:shd w:val="clear" w:color="auto" w:fill="FFFFFF"/>
        </w:rPr>
        <w:t xml:space="preserve"> atau tidak  </w:t>
      </w:r>
      <w:r w:rsidR="00574B8F" w:rsidRPr="004E1515">
        <w:rPr>
          <w:sz w:val="22"/>
          <w:szCs w:val="22"/>
          <w:shd w:val="clear" w:color="auto" w:fill="FFFFFF"/>
        </w:rPr>
        <w:t xml:space="preserve">langsung dalam </w:t>
      </w:r>
      <w:r w:rsidR="000E27CC" w:rsidRPr="004E1515">
        <w:rPr>
          <w:sz w:val="22"/>
          <w:szCs w:val="22"/>
          <w:shd w:val="clear" w:color="auto" w:fill="FFFFFF"/>
        </w:rPr>
        <w:t xml:space="preserve">mengatasi </w:t>
      </w:r>
      <w:r w:rsidR="00574B8F" w:rsidRPr="004E1515">
        <w:rPr>
          <w:sz w:val="22"/>
          <w:szCs w:val="22"/>
          <w:shd w:val="clear" w:color="auto" w:fill="FFFFFF"/>
        </w:rPr>
        <w:t xml:space="preserve">kasus pedofil </w:t>
      </w:r>
      <w:r w:rsidR="000E27CC" w:rsidRPr="004E1515">
        <w:rPr>
          <w:sz w:val="22"/>
          <w:szCs w:val="22"/>
          <w:shd w:val="clear" w:color="auto" w:fill="FFFFFF"/>
        </w:rPr>
        <w:t xml:space="preserve">agar </w:t>
      </w:r>
      <w:r w:rsidR="004E1515" w:rsidRPr="004E1515">
        <w:rPr>
          <w:sz w:val="22"/>
          <w:szCs w:val="22"/>
          <w:shd w:val="clear" w:color="auto" w:fill="FFFFFF"/>
        </w:rPr>
        <w:t xml:space="preserve">jumlah anak yang menjadi korban pedofil </w:t>
      </w:r>
      <w:r w:rsidR="000E27CC" w:rsidRPr="004E1515">
        <w:rPr>
          <w:sz w:val="22"/>
          <w:szCs w:val="22"/>
          <w:shd w:val="clear" w:color="auto" w:fill="FFFFFF"/>
        </w:rPr>
        <w:t xml:space="preserve">tidak terus mengalami peningkatan setiap tahunnya. </w:t>
      </w:r>
      <w:r w:rsidR="00963A9B" w:rsidRPr="004E1515">
        <w:rPr>
          <w:sz w:val="22"/>
          <w:szCs w:val="22"/>
          <w:shd w:val="clear" w:color="auto" w:fill="FFFFFF"/>
        </w:rPr>
        <w:t xml:space="preserve">Dalam hal ini, </w:t>
      </w:r>
      <w:r w:rsidR="00F35009" w:rsidRPr="004E1515">
        <w:rPr>
          <w:sz w:val="22"/>
          <w:szCs w:val="22"/>
          <w:shd w:val="clear" w:color="auto" w:fill="FFFFFF"/>
        </w:rPr>
        <w:t xml:space="preserve">peran orang terdekat korban yaitu </w:t>
      </w:r>
      <w:r w:rsidR="000E27CC" w:rsidRPr="004E1515">
        <w:rPr>
          <w:sz w:val="22"/>
          <w:szCs w:val="22"/>
          <w:shd w:val="clear" w:color="auto" w:fill="FFFFFF"/>
        </w:rPr>
        <w:t xml:space="preserve">para orang tua </w:t>
      </w:r>
      <w:r w:rsidR="00963A9B" w:rsidRPr="004E1515">
        <w:rPr>
          <w:sz w:val="22"/>
          <w:szCs w:val="22"/>
          <w:shd w:val="clear" w:color="auto" w:fill="FFFFFF"/>
        </w:rPr>
        <w:t xml:space="preserve">cukup penting, terutama </w:t>
      </w:r>
      <w:r w:rsidR="00F35009" w:rsidRPr="004E1515">
        <w:rPr>
          <w:sz w:val="22"/>
          <w:szCs w:val="22"/>
          <w:shd w:val="clear" w:color="auto" w:fill="FFFFFF"/>
        </w:rPr>
        <w:t>dalam peningkatan p</w:t>
      </w:r>
      <w:r w:rsidR="000E27CC" w:rsidRPr="004E1515">
        <w:rPr>
          <w:sz w:val="22"/>
          <w:szCs w:val="22"/>
          <w:shd w:val="clear" w:color="auto" w:fill="FFFFFF"/>
        </w:rPr>
        <w:t>engawas</w:t>
      </w:r>
      <w:r w:rsidR="00F35009" w:rsidRPr="004E1515">
        <w:rPr>
          <w:sz w:val="22"/>
          <w:szCs w:val="22"/>
          <w:shd w:val="clear" w:color="auto" w:fill="FFFFFF"/>
        </w:rPr>
        <w:t xml:space="preserve">an terhadap </w:t>
      </w:r>
      <w:r w:rsidR="000E27CC" w:rsidRPr="004E1515">
        <w:rPr>
          <w:sz w:val="22"/>
          <w:szCs w:val="22"/>
          <w:shd w:val="clear" w:color="auto" w:fill="FFFFFF"/>
        </w:rPr>
        <w:t>anaknya</w:t>
      </w:r>
      <w:r w:rsidR="004D2278" w:rsidRPr="004E1515">
        <w:rPr>
          <w:sz w:val="22"/>
          <w:szCs w:val="22"/>
          <w:shd w:val="clear" w:color="auto" w:fill="FFFFFF"/>
        </w:rPr>
        <w:t xml:space="preserve"> dan melakukan </w:t>
      </w:r>
      <w:r w:rsidR="004D2278" w:rsidRPr="004E1515">
        <w:rPr>
          <w:sz w:val="22"/>
          <w:szCs w:val="22"/>
        </w:rPr>
        <w:t xml:space="preserve">pendidikan seks sejak dini seperti </w:t>
      </w:r>
      <w:r w:rsidR="003C1EBD" w:rsidRPr="004E1515">
        <w:rPr>
          <w:sz w:val="22"/>
          <w:szCs w:val="22"/>
        </w:rPr>
        <w:t>meng</w:t>
      </w:r>
      <w:r w:rsidR="004D2278" w:rsidRPr="004E1515">
        <w:rPr>
          <w:sz w:val="22"/>
          <w:szCs w:val="22"/>
        </w:rPr>
        <w:t>ajarkan untuk menjaga organ intimnya,  menolak bila orang lain (siapapun, meski saudara terdekatnya) hendak memegang atau meraba organ intimnya</w:t>
      </w:r>
      <w:r w:rsidR="008256A2" w:rsidRPr="004E1515">
        <w:rPr>
          <w:sz w:val="22"/>
          <w:szCs w:val="22"/>
        </w:rPr>
        <w:t xml:space="preserve"> serta mengajarkan berteriak dan melapor kepada orang tua, apabila ada yang ingin meraba organ intimnya.</w:t>
      </w:r>
    </w:p>
    <w:p w:rsidR="003F70E1" w:rsidRPr="004E1515" w:rsidRDefault="008256A2" w:rsidP="004E1515">
      <w:pPr>
        <w:spacing w:before="120"/>
        <w:jc w:val="both"/>
        <w:rPr>
          <w:sz w:val="22"/>
          <w:szCs w:val="22"/>
        </w:rPr>
      </w:pPr>
      <w:r w:rsidRPr="004E1515">
        <w:rPr>
          <w:sz w:val="22"/>
          <w:szCs w:val="22"/>
        </w:rPr>
        <w:t>Selain itu,</w:t>
      </w:r>
      <w:r w:rsidR="004E1515" w:rsidRPr="004E1515">
        <w:rPr>
          <w:sz w:val="22"/>
          <w:szCs w:val="22"/>
        </w:rPr>
        <w:t xml:space="preserve"> menciptakan </w:t>
      </w:r>
      <w:r w:rsidR="00B15275" w:rsidRPr="004E1515">
        <w:rPr>
          <w:sz w:val="22"/>
          <w:szCs w:val="22"/>
        </w:rPr>
        <w:t xml:space="preserve">lingkungan yang aman bagi anak, menjadi penting, </w:t>
      </w:r>
      <w:r w:rsidR="004E1515" w:rsidRPr="004E1515">
        <w:rPr>
          <w:sz w:val="22"/>
          <w:szCs w:val="22"/>
        </w:rPr>
        <w:t>terutama mendorong organisasi yang ada di lingkungan anak, dapat menjunjung tinggi praktek praktek terbaik dalam perlindungan anak (Save Children, 2006). M</w:t>
      </w:r>
      <w:r w:rsidR="00B15275" w:rsidRPr="004E1515">
        <w:rPr>
          <w:sz w:val="22"/>
          <w:szCs w:val="22"/>
        </w:rPr>
        <w:t xml:space="preserve">isalnya lingkungan </w:t>
      </w:r>
      <w:r w:rsidRPr="004E1515">
        <w:rPr>
          <w:sz w:val="22"/>
          <w:szCs w:val="22"/>
        </w:rPr>
        <w:t xml:space="preserve">sekolah, </w:t>
      </w:r>
      <w:r w:rsidR="004E1515" w:rsidRPr="004E1515">
        <w:rPr>
          <w:sz w:val="22"/>
          <w:szCs w:val="22"/>
        </w:rPr>
        <w:t xml:space="preserve">sebagau </w:t>
      </w:r>
      <w:r w:rsidR="005F200D" w:rsidRPr="004E1515">
        <w:rPr>
          <w:sz w:val="22"/>
          <w:szCs w:val="22"/>
        </w:rPr>
        <w:t xml:space="preserve">tempat belajar atau akivitas anak </w:t>
      </w:r>
      <w:r w:rsidR="004E1515" w:rsidRPr="004E1515">
        <w:rPr>
          <w:sz w:val="22"/>
          <w:szCs w:val="22"/>
        </w:rPr>
        <w:t xml:space="preserve">dapat dijamin tidak berpotensi terjadi kekerasan pada anak. </w:t>
      </w:r>
      <w:r w:rsidR="00472B53" w:rsidRPr="004E1515">
        <w:rPr>
          <w:sz w:val="22"/>
          <w:szCs w:val="22"/>
        </w:rPr>
        <w:t>Pen</w:t>
      </w:r>
      <w:r w:rsidR="004E1515" w:rsidRPr="004E1515">
        <w:rPr>
          <w:sz w:val="22"/>
          <w:szCs w:val="22"/>
        </w:rPr>
        <w:t>gurus</w:t>
      </w:r>
      <w:r w:rsidR="00472B53" w:rsidRPr="004E1515">
        <w:rPr>
          <w:sz w:val="22"/>
          <w:szCs w:val="22"/>
        </w:rPr>
        <w:t xml:space="preserve"> maupun staf di lingkungan </w:t>
      </w:r>
      <w:r w:rsidR="004E1515" w:rsidRPr="004E1515">
        <w:rPr>
          <w:sz w:val="22"/>
          <w:szCs w:val="22"/>
        </w:rPr>
        <w:t xml:space="preserve">atau organisasi dimana anak beraktivitas </w:t>
      </w:r>
      <w:r w:rsidR="00472B53" w:rsidRPr="004E1515">
        <w:rPr>
          <w:sz w:val="22"/>
          <w:szCs w:val="22"/>
        </w:rPr>
        <w:t>memiliki pemahaman tentang perlindungan bagi anak</w:t>
      </w:r>
      <w:r w:rsidR="00905EC3" w:rsidRPr="004E1515">
        <w:rPr>
          <w:sz w:val="22"/>
          <w:szCs w:val="22"/>
        </w:rPr>
        <w:t xml:space="preserve">. </w:t>
      </w:r>
    </w:p>
    <w:p w:rsidR="004E1515" w:rsidRPr="004E1515" w:rsidRDefault="00711242" w:rsidP="004E1515">
      <w:pPr>
        <w:spacing w:before="120"/>
        <w:jc w:val="both"/>
        <w:rPr>
          <w:sz w:val="22"/>
          <w:szCs w:val="22"/>
          <w:shd w:val="clear" w:color="auto" w:fill="FFFFFF"/>
        </w:rPr>
      </w:pPr>
      <w:r w:rsidRPr="004E1515">
        <w:rPr>
          <w:sz w:val="22"/>
          <w:szCs w:val="22"/>
          <w:shd w:val="clear" w:color="auto" w:fill="FFFFFF"/>
        </w:rPr>
        <w:t xml:space="preserve">Intervensi biologis </w:t>
      </w:r>
      <w:r w:rsidR="00C31F9B" w:rsidRPr="004E1515">
        <w:rPr>
          <w:sz w:val="22"/>
          <w:szCs w:val="22"/>
          <w:shd w:val="clear" w:color="auto" w:fill="FFFFFF"/>
        </w:rPr>
        <w:t xml:space="preserve">saja terhadap </w:t>
      </w:r>
      <w:r w:rsidRPr="004E1515">
        <w:rPr>
          <w:sz w:val="22"/>
          <w:szCs w:val="22"/>
          <w:shd w:val="clear" w:color="auto" w:fill="FFFFFF"/>
        </w:rPr>
        <w:t xml:space="preserve">pelaku tidak cukup, karena </w:t>
      </w:r>
      <w:r w:rsidR="00C31F9B" w:rsidRPr="004E1515">
        <w:rPr>
          <w:sz w:val="22"/>
          <w:szCs w:val="22"/>
          <w:shd w:val="clear" w:color="auto" w:fill="FFFFFF"/>
        </w:rPr>
        <w:t xml:space="preserve">penyebab </w:t>
      </w:r>
      <w:r w:rsidR="0007111C" w:rsidRPr="004E1515">
        <w:rPr>
          <w:sz w:val="22"/>
          <w:szCs w:val="22"/>
          <w:shd w:val="clear" w:color="auto" w:fill="FFFFFF"/>
        </w:rPr>
        <w:t xml:space="preserve">seseorang menjadi Pedofil, </w:t>
      </w:r>
      <w:r w:rsidR="00C31F9B" w:rsidRPr="004E1515">
        <w:rPr>
          <w:sz w:val="22"/>
          <w:szCs w:val="22"/>
          <w:shd w:val="clear" w:color="auto" w:fill="FFFFFF"/>
        </w:rPr>
        <w:t xml:space="preserve">bukan factor fisik, melainkan </w:t>
      </w:r>
      <w:r w:rsidR="00296CD7" w:rsidRPr="004E1515">
        <w:rPr>
          <w:sz w:val="22"/>
          <w:szCs w:val="22"/>
          <w:shd w:val="clear" w:color="auto" w:fill="FFFFFF"/>
        </w:rPr>
        <w:t xml:space="preserve">factor </w:t>
      </w:r>
      <w:r w:rsidR="0007111C" w:rsidRPr="004E1515">
        <w:rPr>
          <w:sz w:val="22"/>
          <w:szCs w:val="22"/>
          <w:shd w:val="clear" w:color="auto" w:fill="FFFFFF"/>
        </w:rPr>
        <w:t>gangguan kejiwaan</w:t>
      </w:r>
      <w:r w:rsidR="005554DC" w:rsidRPr="004E1515">
        <w:rPr>
          <w:sz w:val="22"/>
          <w:szCs w:val="22"/>
          <w:shd w:val="clear" w:color="auto" w:fill="FFFFFF"/>
        </w:rPr>
        <w:t xml:space="preserve"> (deviasi seksual)</w:t>
      </w:r>
      <w:r w:rsidR="004E1515" w:rsidRPr="004E1515">
        <w:rPr>
          <w:sz w:val="22"/>
          <w:szCs w:val="22"/>
          <w:shd w:val="clear" w:color="auto" w:fill="FFFFFF"/>
        </w:rPr>
        <w:t xml:space="preserve"> yaitu memilik </w:t>
      </w:r>
      <w:r w:rsidR="005D3010" w:rsidRPr="004E1515">
        <w:rPr>
          <w:sz w:val="22"/>
          <w:szCs w:val="22"/>
          <w:shd w:val="clear" w:color="auto" w:fill="FFFFFF"/>
        </w:rPr>
        <w:t xml:space="preserve">arah dan tujuan seksual, </w:t>
      </w:r>
      <w:r w:rsidR="00096F00" w:rsidRPr="004E1515">
        <w:rPr>
          <w:sz w:val="22"/>
          <w:szCs w:val="22"/>
          <w:shd w:val="clear" w:color="auto" w:fill="FFFFFF"/>
        </w:rPr>
        <w:t xml:space="preserve"> </w:t>
      </w:r>
      <w:r w:rsidR="00C31F9B" w:rsidRPr="004E1515">
        <w:rPr>
          <w:sz w:val="22"/>
          <w:szCs w:val="22"/>
          <w:shd w:val="clear" w:color="auto" w:fill="FFFFFF"/>
        </w:rPr>
        <w:t xml:space="preserve">yang </w:t>
      </w:r>
      <w:r w:rsidR="00AA381A" w:rsidRPr="004E1515">
        <w:rPr>
          <w:sz w:val="22"/>
          <w:szCs w:val="22"/>
          <w:shd w:val="clear" w:color="auto" w:fill="FFFFFF"/>
        </w:rPr>
        <w:t>memakai anak-anak sebagai obyek pemuas dorongan seksualnya</w:t>
      </w:r>
      <w:r w:rsidR="00A9778D" w:rsidRPr="004E1515">
        <w:rPr>
          <w:sz w:val="22"/>
          <w:szCs w:val="22"/>
          <w:shd w:val="clear" w:color="auto" w:fill="FFFFFF"/>
        </w:rPr>
        <w:t xml:space="preserve">. </w:t>
      </w:r>
      <w:r w:rsidR="00746372" w:rsidRPr="004E1515">
        <w:rPr>
          <w:sz w:val="22"/>
          <w:szCs w:val="22"/>
          <w:shd w:val="clear" w:color="auto" w:fill="FFFFFF"/>
        </w:rPr>
        <w:t xml:space="preserve">Pada proses pengobatan gangguan kejiwan </w:t>
      </w:r>
      <w:r w:rsidR="004E1515" w:rsidRPr="004E1515">
        <w:rPr>
          <w:sz w:val="22"/>
          <w:szCs w:val="22"/>
          <w:shd w:val="clear" w:color="auto" w:fill="FFFFFF"/>
        </w:rPr>
        <w:t xml:space="preserve">melalui psikoterapi, meski sulit merubah arah dan tujuan seksualnya maka dengan motivasi diri untuk berubah, dan bimbingan intensif setidak-tidaknya pelaku tidak mengikuti dorongannya. </w:t>
      </w:r>
    </w:p>
    <w:p w:rsidR="00A9778D" w:rsidRDefault="004E1515" w:rsidP="004E1515">
      <w:pPr>
        <w:spacing w:before="120"/>
        <w:jc w:val="both"/>
        <w:rPr>
          <w:sz w:val="22"/>
          <w:szCs w:val="22"/>
          <w:shd w:val="clear" w:color="auto" w:fill="FFFFFF"/>
        </w:rPr>
      </w:pPr>
      <w:r w:rsidRPr="004E1515">
        <w:rPr>
          <w:sz w:val="22"/>
          <w:szCs w:val="22"/>
          <w:shd w:val="clear" w:color="auto" w:fill="FFFFFF"/>
        </w:rPr>
        <w:t>Pada dasarnya k</w:t>
      </w:r>
      <w:r w:rsidR="0032019A" w:rsidRPr="004E1515">
        <w:rPr>
          <w:sz w:val="22"/>
          <w:szCs w:val="22"/>
          <w:shd w:val="clear" w:color="auto" w:fill="FFFFFF"/>
        </w:rPr>
        <w:t>emampuan dan kekuatan seksual pada seseorang dengan deviasi seksual</w:t>
      </w:r>
      <w:r w:rsidR="00DB3684" w:rsidRPr="004E1515">
        <w:rPr>
          <w:sz w:val="22"/>
          <w:szCs w:val="22"/>
          <w:shd w:val="clear" w:color="auto" w:fill="FFFFFF"/>
        </w:rPr>
        <w:t xml:space="preserve">, sama saja dengan kemampuan pada seorang </w:t>
      </w:r>
      <w:r w:rsidR="004C741D" w:rsidRPr="004E1515">
        <w:rPr>
          <w:sz w:val="22"/>
          <w:szCs w:val="22"/>
          <w:shd w:val="clear" w:color="auto" w:fill="FFFFFF"/>
        </w:rPr>
        <w:t xml:space="preserve"> </w:t>
      </w:r>
      <w:r w:rsidR="00DB3684" w:rsidRPr="004E1515">
        <w:rPr>
          <w:sz w:val="22"/>
          <w:szCs w:val="22"/>
          <w:shd w:val="clear" w:color="auto" w:fill="FFFFFF"/>
        </w:rPr>
        <w:t>heteroseksual yaitu bisa rendah atau tinggi</w:t>
      </w:r>
      <w:r w:rsidR="00D36388" w:rsidRPr="004E1515">
        <w:rPr>
          <w:sz w:val="22"/>
          <w:szCs w:val="22"/>
          <w:shd w:val="clear" w:color="auto" w:fill="FFFFFF"/>
        </w:rPr>
        <w:t xml:space="preserve">. Tingkat dorongan seksual tersebut, </w:t>
      </w:r>
      <w:r w:rsidR="001F2CE6" w:rsidRPr="004E1515">
        <w:rPr>
          <w:sz w:val="22"/>
          <w:szCs w:val="22"/>
          <w:shd w:val="clear" w:color="auto" w:fill="FFFFFF"/>
        </w:rPr>
        <w:t xml:space="preserve">dapat saja berusaha mengendalikan dirinya, </w:t>
      </w:r>
      <w:r w:rsidR="00FC5DAF" w:rsidRPr="004E1515">
        <w:rPr>
          <w:sz w:val="22"/>
          <w:szCs w:val="22"/>
          <w:shd w:val="clear" w:color="auto" w:fill="FFFFFF"/>
        </w:rPr>
        <w:t xml:space="preserve">terpenting adalah penderita (Pelaku) mampu </w:t>
      </w:r>
      <w:r w:rsidR="00C20FCC" w:rsidRPr="004E1515">
        <w:rPr>
          <w:sz w:val="22"/>
          <w:szCs w:val="22"/>
          <w:shd w:val="clear" w:color="auto" w:fill="FFFFFF"/>
        </w:rPr>
        <w:t xml:space="preserve">mengawasi kekuatan dorongan seksualnya </w:t>
      </w:r>
      <w:r w:rsidR="001F2CE6" w:rsidRPr="004E1515">
        <w:rPr>
          <w:sz w:val="22"/>
          <w:szCs w:val="22"/>
          <w:shd w:val="clear" w:color="auto" w:fill="FFFFFF"/>
        </w:rPr>
        <w:t>bu</w:t>
      </w:r>
      <w:r w:rsidR="00272C75" w:rsidRPr="004E1515">
        <w:rPr>
          <w:sz w:val="22"/>
          <w:szCs w:val="22"/>
          <w:shd w:val="clear" w:color="auto" w:fill="FFFFFF"/>
        </w:rPr>
        <w:t>kan dengan emosi tetapi dengan p</w:t>
      </w:r>
      <w:r w:rsidR="001F2CE6" w:rsidRPr="004E1515">
        <w:rPr>
          <w:sz w:val="22"/>
          <w:szCs w:val="22"/>
          <w:shd w:val="clear" w:color="auto" w:fill="FFFFFF"/>
        </w:rPr>
        <w:t>enalaran dan keteguhan hati.</w:t>
      </w:r>
      <w:r w:rsidR="00272C75" w:rsidRPr="004E1515">
        <w:rPr>
          <w:sz w:val="22"/>
          <w:szCs w:val="22"/>
          <w:shd w:val="clear" w:color="auto" w:fill="FFFFFF"/>
        </w:rPr>
        <w:t xml:space="preserve"> </w:t>
      </w:r>
    </w:p>
    <w:p w:rsidR="00B87D19" w:rsidRPr="004E1515" w:rsidRDefault="00FB0B80" w:rsidP="004E1515">
      <w:pPr>
        <w:spacing w:before="120"/>
        <w:jc w:val="both"/>
        <w:rPr>
          <w:bCs/>
          <w:sz w:val="22"/>
          <w:szCs w:val="22"/>
          <w:lang w:val="en-US"/>
        </w:rPr>
      </w:pPr>
      <w:r w:rsidRPr="004E1515">
        <w:rPr>
          <w:b/>
          <w:bCs/>
          <w:sz w:val="22"/>
          <w:szCs w:val="22"/>
          <w:lang w:val="en-US"/>
        </w:rPr>
        <w:t>PENUTUP</w:t>
      </w:r>
    </w:p>
    <w:p w:rsidR="00B87D19" w:rsidRPr="004E1515" w:rsidRDefault="00A42127" w:rsidP="004E1515">
      <w:pPr>
        <w:spacing w:before="120"/>
        <w:jc w:val="both"/>
        <w:rPr>
          <w:rFonts w:eastAsia="PalatinoLinotype-Roman"/>
          <w:sz w:val="22"/>
          <w:szCs w:val="22"/>
        </w:rPr>
      </w:pPr>
      <w:r w:rsidRPr="004E1515">
        <w:rPr>
          <w:sz w:val="22"/>
          <w:szCs w:val="22"/>
        </w:rPr>
        <w:t>Tindak k</w:t>
      </w:r>
      <w:r w:rsidR="00B87D19" w:rsidRPr="004E1515">
        <w:rPr>
          <w:sz w:val="22"/>
          <w:szCs w:val="22"/>
        </w:rPr>
        <w:t xml:space="preserve">ekerasan seksual pada anak </w:t>
      </w:r>
      <w:r w:rsidRPr="004E1515">
        <w:rPr>
          <w:sz w:val="22"/>
          <w:szCs w:val="22"/>
        </w:rPr>
        <w:t xml:space="preserve">yang dilakukan oleh Pedofil, </w:t>
      </w:r>
      <w:r w:rsidR="00B87D19" w:rsidRPr="004E1515">
        <w:rPr>
          <w:sz w:val="22"/>
          <w:szCs w:val="22"/>
        </w:rPr>
        <w:t xml:space="preserve">merupakan salah satu penyimpangan seksual, dimana </w:t>
      </w:r>
      <w:r w:rsidRPr="004E1515">
        <w:rPr>
          <w:sz w:val="22"/>
          <w:szCs w:val="22"/>
        </w:rPr>
        <w:t xml:space="preserve">seseorang memiliki arah dan tujuan seksual </w:t>
      </w:r>
      <w:r w:rsidR="00A75965" w:rsidRPr="004E1515">
        <w:rPr>
          <w:sz w:val="22"/>
          <w:szCs w:val="22"/>
        </w:rPr>
        <w:t xml:space="preserve">dengan obyek pemuas seksualnya </w:t>
      </w:r>
      <w:r w:rsidR="00B87D19" w:rsidRPr="004E1515">
        <w:rPr>
          <w:sz w:val="22"/>
          <w:szCs w:val="22"/>
        </w:rPr>
        <w:t>terhadap anak-anak</w:t>
      </w:r>
      <w:r w:rsidR="002A5C13" w:rsidRPr="004E1515">
        <w:rPr>
          <w:sz w:val="22"/>
          <w:szCs w:val="22"/>
        </w:rPr>
        <w:t>.</w:t>
      </w:r>
      <w:r w:rsidR="00D25A1D" w:rsidRPr="004E1515">
        <w:rPr>
          <w:sz w:val="22"/>
          <w:szCs w:val="22"/>
        </w:rPr>
        <w:t xml:space="preserve"> </w:t>
      </w:r>
      <w:r w:rsidR="005051A2" w:rsidRPr="004E1515">
        <w:rPr>
          <w:sz w:val="22"/>
          <w:szCs w:val="22"/>
        </w:rPr>
        <w:t>Bentuk perilaku k</w:t>
      </w:r>
      <w:r w:rsidR="00B87D19" w:rsidRPr="004E1515">
        <w:rPr>
          <w:rFonts w:eastAsia="PalatinoLinotype-Roman"/>
          <w:sz w:val="22"/>
          <w:szCs w:val="22"/>
        </w:rPr>
        <w:t xml:space="preserve">ekerasan seksual </w:t>
      </w:r>
      <w:r w:rsidR="005051A2" w:rsidRPr="004E1515">
        <w:rPr>
          <w:rFonts w:eastAsia="PalatinoLinotype-Roman"/>
          <w:sz w:val="22"/>
          <w:szCs w:val="22"/>
        </w:rPr>
        <w:t xml:space="preserve">oleh pelaku </w:t>
      </w:r>
      <w:r w:rsidR="004E1515" w:rsidRPr="004E1515">
        <w:rPr>
          <w:rFonts w:eastAsia="PalatinoLinotype-Roman"/>
          <w:sz w:val="22"/>
          <w:szCs w:val="22"/>
        </w:rPr>
        <w:t>p</w:t>
      </w:r>
      <w:r w:rsidR="005051A2" w:rsidRPr="004E1515">
        <w:rPr>
          <w:rFonts w:eastAsia="PalatinoLinotype-Roman"/>
          <w:sz w:val="22"/>
          <w:szCs w:val="22"/>
        </w:rPr>
        <w:t xml:space="preserve">edofil </w:t>
      </w:r>
      <w:r w:rsidR="00B87D19" w:rsidRPr="004E1515">
        <w:rPr>
          <w:rFonts w:eastAsia="PalatinoLinotype-Roman"/>
          <w:sz w:val="22"/>
          <w:szCs w:val="22"/>
        </w:rPr>
        <w:t xml:space="preserve">seperti </w:t>
      </w:r>
      <w:r w:rsidR="00B87D19" w:rsidRPr="004E1515">
        <w:rPr>
          <w:sz w:val="22"/>
          <w:szCs w:val="22"/>
        </w:rPr>
        <w:t xml:space="preserve">sodomi, pencabulan, pemerkosaan, </w:t>
      </w:r>
      <w:r w:rsidR="005051A2" w:rsidRPr="004E1515">
        <w:rPr>
          <w:sz w:val="22"/>
          <w:szCs w:val="22"/>
        </w:rPr>
        <w:t>bahkan sampai pembunuhan setelah melampiaskan hasrat seksualnya</w:t>
      </w:r>
      <w:r w:rsidR="00B87D19" w:rsidRPr="004E1515">
        <w:rPr>
          <w:sz w:val="22"/>
          <w:szCs w:val="22"/>
        </w:rPr>
        <w:t xml:space="preserve">. </w:t>
      </w:r>
      <w:r w:rsidR="00791B92" w:rsidRPr="004E1515">
        <w:rPr>
          <w:sz w:val="22"/>
          <w:szCs w:val="22"/>
        </w:rPr>
        <w:t xml:space="preserve">Pedofil dapat berada dilingkungan terdekat dengan anak, mereka akrab </w:t>
      </w:r>
      <w:r w:rsidR="006100F6" w:rsidRPr="004E1515">
        <w:rPr>
          <w:sz w:val="22"/>
          <w:szCs w:val="22"/>
        </w:rPr>
        <w:t xml:space="preserve">dengan anak </w:t>
      </w:r>
      <w:r w:rsidR="00791B92" w:rsidRPr="004E1515">
        <w:rPr>
          <w:sz w:val="22"/>
          <w:szCs w:val="22"/>
        </w:rPr>
        <w:t xml:space="preserve">dan </w:t>
      </w:r>
      <w:r w:rsidR="00A75965" w:rsidRPr="004E1515">
        <w:rPr>
          <w:sz w:val="22"/>
          <w:szCs w:val="22"/>
        </w:rPr>
        <w:t xml:space="preserve">biasanya </w:t>
      </w:r>
      <w:r w:rsidR="00791B92" w:rsidRPr="004E1515">
        <w:rPr>
          <w:sz w:val="22"/>
          <w:szCs w:val="22"/>
        </w:rPr>
        <w:t>memil</w:t>
      </w:r>
      <w:r w:rsidR="006100F6" w:rsidRPr="004E1515">
        <w:rPr>
          <w:sz w:val="22"/>
          <w:szCs w:val="22"/>
        </w:rPr>
        <w:t>i</w:t>
      </w:r>
      <w:r w:rsidR="00791B92" w:rsidRPr="004E1515">
        <w:rPr>
          <w:sz w:val="22"/>
          <w:szCs w:val="22"/>
        </w:rPr>
        <w:t xml:space="preserve">ki perhatian terhadap anak-anak. </w:t>
      </w:r>
      <w:r w:rsidR="00B87D19" w:rsidRPr="004E1515">
        <w:rPr>
          <w:sz w:val="22"/>
          <w:szCs w:val="22"/>
        </w:rPr>
        <w:t>Lingkungan pelaku melakukan kekerasan seksual diantaranya di lingkungan domestik (keluarga), sekolah maupun lingkungan sekitarnya/tempat tinggalnya.</w:t>
      </w:r>
      <w:r w:rsidR="00FB775F" w:rsidRPr="004E1515">
        <w:rPr>
          <w:sz w:val="22"/>
          <w:szCs w:val="22"/>
        </w:rPr>
        <w:t xml:space="preserve"> </w:t>
      </w:r>
      <w:r w:rsidR="00B87D19" w:rsidRPr="004E1515">
        <w:rPr>
          <w:rFonts w:eastAsia="PalatinoLinotype-Roman"/>
          <w:sz w:val="22"/>
          <w:szCs w:val="22"/>
        </w:rPr>
        <w:t xml:space="preserve">Banyak faktor yang menyebabkan pelaku melakukan kekerasan seksual pada anak. Salah satu diantaranya </w:t>
      </w:r>
      <w:r w:rsidR="00FB775F" w:rsidRPr="004E1515">
        <w:rPr>
          <w:rFonts w:eastAsia="PalatinoLinotype-Roman"/>
          <w:sz w:val="22"/>
          <w:szCs w:val="22"/>
        </w:rPr>
        <w:t xml:space="preserve">adalah pernah </w:t>
      </w:r>
      <w:r w:rsidR="00B87D19" w:rsidRPr="004E1515">
        <w:rPr>
          <w:sz w:val="22"/>
          <w:szCs w:val="22"/>
        </w:rPr>
        <w:t>menjadi korban kekeras</w:t>
      </w:r>
      <w:r w:rsidR="00D25A1D" w:rsidRPr="004E1515">
        <w:rPr>
          <w:sz w:val="22"/>
          <w:szCs w:val="22"/>
        </w:rPr>
        <w:t>a</w:t>
      </w:r>
      <w:r w:rsidR="00B87D19" w:rsidRPr="004E1515">
        <w:rPr>
          <w:sz w:val="22"/>
          <w:szCs w:val="22"/>
        </w:rPr>
        <w:t>n seksual</w:t>
      </w:r>
      <w:r w:rsidR="00B73B21" w:rsidRPr="004E1515">
        <w:rPr>
          <w:sz w:val="22"/>
          <w:szCs w:val="22"/>
        </w:rPr>
        <w:t xml:space="preserve">, </w:t>
      </w:r>
      <w:r w:rsidR="00B87D19" w:rsidRPr="004E1515">
        <w:rPr>
          <w:sz w:val="22"/>
          <w:szCs w:val="22"/>
        </w:rPr>
        <w:t>sebagai eksternalisasi luapan trauma yang tumbuh sejak usia kanak-kanak</w:t>
      </w:r>
      <w:r w:rsidR="006100F6" w:rsidRPr="004E1515">
        <w:rPr>
          <w:sz w:val="22"/>
          <w:szCs w:val="22"/>
        </w:rPr>
        <w:t>, serta fa</w:t>
      </w:r>
      <w:r w:rsidR="00B73B21" w:rsidRPr="004E1515">
        <w:rPr>
          <w:sz w:val="22"/>
          <w:szCs w:val="22"/>
        </w:rPr>
        <w:t>k</w:t>
      </w:r>
      <w:r w:rsidR="006100F6" w:rsidRPr="004E1515">
        <w:rPr>
          <w:sz w:val="22"/>
          <w:szCs w:val="22"/>
        </w:rPr>
        <w:t>tor psikologis lainnya</w:t>
      </w:r>
      <w:r w:rsidR="00B87D19" w:rsidRPr="004E1515">
        <w:rPr>
          <w:sz w:val="22"/>
          <w:szCs w:val="22"/>
        </w:rPr>
        <w:t>.</w:t>
      </w:r>
      <w:r w:rsidR="00FB775F" w:rsidRPr="004E1515">
        <w:rPr>
          <w:sz w:val="22"/>
          <w:szCs w:val="22"/>
        </w:rPr>
        <w:t xml:space="preserve"> </w:t>
      </w:r>
      <w:r w:rsidR="00656376" w:rsidRPr="004E1515">
        <w:rPr>
          <w:sz w:val="22"/>
          <w:szCs w:val="22"/>
        </w:rPr>
        <w:t xml:space="preserve"> Dampak </w:t>
      </w:r>
      <w:r w:rsidR="00B87D19" w:rsidRPr="004E1515">
        <w:rPr>
          <w:sz w:val="22"/>
          <w:szCs w:val="22"/>
        </w:rPr>
        <w:t>kekerasan seksual pada anak ata</w:t>
      </w:r>
      <w:r w:rsidR="004E1515" w:rsidRPr="004E1515">
        <w:rPr>
          <w:sz w:val="22"/>
          <w:szCs w:val="22"/>
        </w:rPr>
        <w:t>s</w:t>
      </w:r>
      <w:r w:rsidR="00B87D19" w:rsidRPr="004E1515">
        <w:rPr>
          <w:sz w:val="22"/>
          <w:szCs w:val="22"/>
        </w:rPr>
        <w:t xml:space="preserve"> </w:t>
      </w:r>
      <w:r w:rsidR="00656376" w:rsidRPr="004E1515">
        <w:rPr>
          <w:sz w:val="22"/>
          <w:szCs w:val="22"/>
        </w:rPr>
        <w:t xml:space="preserve">perilaku </w:t>
      </w:r>
      <w:r w:rsidR="00B87D19" w:rsidRPr="004E1515">
        <w:rPr>
          <w:sz w:val="22"/>
          <w:szCs w:val="22"/>
        </w:rPr>
        <w:t xml:space="preserve">pedofilia </w:t>
      </w:r>
      <w:r w:rsidR="00656376" w:rsidRPr="004E1515">
        <w:rPr>
          <w:sz w:val="22"/>
          <w:szCs w:val="22"/>
        </w:rPr>
        <w:t xml:space="preserve">sangat merugikan masa depan anak dan </w:t>
      </w:r>
      <w:r w:rsidR="00B87D19" w:rsidRPr="004E1515">
        <w:rPr>
          <w:sz w:val="22"/>
          <w:szCs w:val="22"/>
          <w:lang w:val="en-US"/>
        </w:rPr>
        <w:t xml:space="preserve">membawa dampak negatif </w:t>
      </w:r>
      <w:r w:rsidR="004D0B8D" w:rsidRPr="004E1515">
        <w:rPr>
          <w:sz w:val="22"/>
          <w:szCs w:val="22"/>
          <w:lang w:val="en-US"/>
        </w:rPr>
        <w:t xml:space="preserve">terhadap perkembangan kepribadian anak. Intervensi dan rehabilitasi psikologis bagi anak sangat penting dilakukan, agar korban tidak mengalami trauma berkepanjangan </w:t>
      </w:r>
      <w:r w:rsidR="00335C0A" w:rsidRPr="004E1515">
        <w:rPr>
          <w:sz w:val="22"/>
          <w:szCs w:val="22"/>
          <w:lang w:val="en-US"/>
        </w:rPr>
        <w:t xml:space="preserve"> yang </w:t>
      </w:r>
      <w:r w:rsidR="004E1515" w:rsidRPr="004E1515">
        <w:rPr>
          <w:sz w:val="22"/>
          <w:szCs w:val="22"/>
          <w:lang w:val="en-US"/>
        </w:rPr>
        <w:t xml:space="preserve">akan </w:t>
      </w:r>
      <w:r w:rsidR="00335C0A" w:rsidRPr="004E1515">
        <w:rPr>
          <w:sz w:val="22"/>
          <w:szCs w:val="22"/>
          <w:lang w:val="en-US"/>
        </w:rPr>
        <w:t xml:space="preserve">berpotensi anak menjadi pelaku dimasa dewasa nanti. </w:t>
      </w:r>
    </w:p>
    <w:p w:rsidR="00AC1965" w:rsidRPr="004E1515" w:rsidRDefault="00B87D19" w:rsidP="004E1515">
      <w:pPr>
        <w:spacing w:before="120"/>
        <w:jc w:val="both"/>
        <w:rPr>
          <w:sz w:val="22"/>
          <w:szCs w:val="22"/>
        </w:rPr>
      </w:pPr>
      <w:r w:rsidRPr="004E1515">
        <w:rPr>
          <w:sz w:val="22"/>
          <w:szCs w:val="22"/>
        </w:rPr>
        <w:t xml:space="preserve">Pendekatan integrative yang melibatkan berbagai professional dari berbagai latar belakang keilmuwan menjadi suatu hal yang signifikan dalam menghadapi </w:t>
      </w:r>
      <w:r w:rsidR="00A9306D" w:rsidRPr="004E1515">
        <w:rPr>
          <w:sz w:val="22"/>
          <w:szCs w:val="22"/>
        </w:rPr>
        <w:t xml:space="preserve">anak korban </w:t>
      </w:r>
      <w:r w:rsidRPr="004E1515">
        <w:rPr>
          <w:sz w:val="22"/>
          <w:szCs w:val="22"/>
        </w:rPr>
        <w:t xml:space="preserve">kekerasan seksual. </w:t>
      </w:r>
      <w:r w:rsidR="00A9306D" w:rsidRPr="004E1515">
        <w:rPr>
          <w:sz w:val="22"/>
          <w:szCs w:val="22"/>
        </w:rPr>
        <w:t>Gangguan kejiwaan yang dialami</w:t>
      </w:r>
      <w:r w:rsidR="00F8782C" w:rsidRPr="004E1515">
        <w:rPr>
          <w:sz w:val="22"/>
          <w:szCs w:val="22"/>
        </w:rPr>
        <w:t xml:space="preserve"> Pedofil </w:t>
      </w:r>
      <w:r w:rsidR="00A9306D" w:rsidRPr="004E1515">
        <w:rPr>
          <w:sz w:val="22"/>
          <w:szCs w:val="22"/>
        </w:rPr>
        <w:t xml:space="preserve">maka </w:t>
      </w:r>
      <w:r w:rsidR="00F8782C" w:rsidRPr="004E1515">
        <w:rPr>
          <w:sz w:val="22"/>
          <w:szCs w:val="22"/>
        </w:rPr>
        <w:t xml:space="preserve">treatmen untuk mereka adalah diberikan therapi psikologis. </w:t>
      </w:r>
      <w:r w:rsidR="004E1C67" w:rsidRPr="004E1515">
        <w:rPr>
          <w:sz w:val="22"/>
          <w:szCs w:val="22"/>
        </w:rPr>
        <w:t>Apabila perilaku Pedofil yang melakukan t</w:t>
      </w:r>
      <w:r w:rsidR="00A75965" w:rsidRPr="004E1515">
        <w:rPr>
          <w:sz w:val="22"/>
          <w:szCs w:val="22"/>
        </w:rPr>
        <w:t>i</w:t>
      </w:r>
      <w:r w:rsidR="004E1C67" w:rsidRPr="004E1515">
        <w:rPr>
          <w:sz w:val="22"/>
          <w:szCs w:val="22"/>
        </w:rPr>
        <w:t>ndak kekerasan terhadap anak</w:t>
      </w:r>
      <w:r w:rsidR="00A9306D" w:rsidRPr="004E1515">
        <w:rPr>
          <w:sz w:val="22"/>
          <w:szCs w:val="22"/>
        </w:rPr>
        <w:t xml:space="preserve"> disertai dengan </w:t>
      </w:r>
      <w:r w:rsidR="004E1C67" w:rsidRPr="004E1515">
        <w:rPr>
          <w:sz w:val="22"/>
          <w:szCs w:val="22"/>
        </w:rPr>
        <w:t xml:space="preserve">tindak kejahatan, maka selayaknya mereka mendapatkan </w:t>
      </w:r>
      <w:r w:rsidR="00DE2BE7" w:rsidRPr="004E1515">
        <w:rPr>
          <w:sz w:val="22"/>
          <w:szCs w:val="22"/>
        </w:rPr>
        <w:t>hukuman pidana atas kejahatan yang dilakukannya</w:t>
      </w:r>
      <w:r w:rsidR="00DF0C84" w:rsidRPr="004E1515">
        <w:rPr>
          <w:sz w:val="22"/>
          <w:szCs w:val="22"/>
        </w:rPr>
        <w:t xml:space="preserve"> untuk memberika efek jera. </w:t>
      </w:r>
      <w:r w:rsidR="00617ACE" w:rsidRPr="004E1515">
        <w:rPr>
          <w:sz w:val="22"/>
          <w:szCs w:val="22"/>
        </w:rPr>
        <w:t xml:space="preserve">Perilaku pedofil </w:t>
      </w:r>
      <w:r w:rsidR="00B14FFF" w:rsidRPr="004E1515">
        <w:rPr>
          <w:sz w:val="22"/>
          <w:szCs w:val="22"/>
        </w:rPr>
        <w:t xml:space="preserve">sesungguhnya bentuk pelanggaran yang tergolong keji, bahkan sangan jahat. Bentuk </w:t>
      </w:r>
      <w:r w:rsidR="001F1C91" w:rsidRPr="004E1515">
        <w:rPr>
          <w:sz w:val="22"/>
          <w:szCs w:val="22"/>
        </w:rPr>
        <w:t xml:space="preserve">tindak hukuman yang diberikan dengan </w:t>
      </w:r>
      <w:r w:rsidR="00E577D6" w:rsidRPr="004E1515">
        <w:rPr>
          <w:sz w:val="22"/>
          <w:szCs w:val="22"/>
        </w:rPr>
        <w:t>hukuman kimiawi</w:t>
      </w:r>
      <w:r w:rsidR="001F1C91" w:rsidRPr="004E1515">
        <w:rPr>
          <w:sz w:val="22"/>
          <w:szCs w:val="22"/>
        </w:rPr>
        <w:t>, atau kebiri sebagai mana tertuang pada Undang-Undang No 1 tahun 2016 tentang hukman tambahan bagi predator</w:t>
      </w:r>
      <w:r w:rsidR="00E406E9" w:rsidRPr="004E1515">
        <w:rPr>
          <w:sz w:val="22"/>
          <w:szCs w:val="22"/>
        </w:rPr>
        <w:t>.</w:t>
      </w:r>
      <w:r w:rsidR="001F1C91" w:rsidRPr="004E1515">
        <w:rPr>
          <w:sz w:val="22"/>
          <w:szCs w:val="22"/>
        </w:rPr>
        <w:t xml:space="preserve"> </w:t>
      </w:r>
      <w:r w:rsidR="00E406E9" w:rsidRPr="004E1515">
        <w:rPr>
          <w:sz w:val="22"/>
          <w:szCs w:val="22"/>
        </w:rPr>
        <w:t>N</w:t>
      </w:r>
      <w:r w:rsidR="00DF0C84" w:rsidRPr="004E1515">
        <w:rPr>
          <w:sz w:val="22"/>
          <w:szCs w:val="22"/>
        </w:rPr>
        <w:t xml:space="preserve">amun hukuman saja tidak </w:t>
      </w:r>
      <w:r w:rsidR="00E406E9" w:rsidRPr="004E1515">
        <w:rPr>
          <w:sz w:val="22"/>
          <w:szCs w:val="22"/>
        </w:rPr>
        <w:t xml:space="preserve">cukup, karena factor penyebab mereka berperilaku tidak hanya karena factor libido (bersifat biologis)  </w:t>
      </w:r>
      <w:r w:rsidR="008568C2" w:rsidRPr="004E1515">
        <w:rPr>
          <w:sz w:val="22"/>
          <w:szCs w:val="22"/>
        </w:rPr>
        <w:t xml:space="preserve">semata, </w:t>
      </w:r>
      <w:r w:rsidR="00E406E9" w:rsidRPr="004E1515">
        <w:rPr>
          <w:sz w:val="22"/>
          <w:szCs w:val="22"/>
        </w:rPr>
        <w:t>tetapi juga karena adanya gangguan kejiwaannya</w:t>
      </w:r>
      <w:r w:rsidR="008568C2" w:rsidRPr="004E1515">
        <w:rPr>
          <w:sz w:val="22"/>
          <w:szCs w:val="22"/>
        </w:rPr>
        <w:t xml:space="preserve">. Efek jera dapat tumbuh </w:t>
      </w:r>
      <w:r w:rsidR="00511674" w:rsidRPr="004E1515">
        <w:rPr>
          <w:sz w:val="22"/>
          <w:szCs w:val="22"/>
        </w:rPr>
        <w:t xml:space="preserve">optimal </w:t>
      </w:r>
      <w:r w:rsidR="008568C2" w:rsidRPr="004E1515">
        <w:rPr>
          <w:sz w:val="22"/>
          <w:szCs w:val="22"/>
        </w:rPr>
        <w:t xml:space="preserve">pada pelaku apabila hukuman biologis </w:t>
      </w:r>
      <w:r w:rsidR="00511674" w:rsidRPr="004E1515">
        <w:rPr>
          <w:sz w:val="22"/>
          <w:szCs w:val="22"/>
        </w:rPr>
        <w:t xml:space="preserve">disertai dengan </w:t>
      </w:r>
      <w:r w:rsidR="00DE2BE7" w:rsidRPr="004E1515">
        <w:rPr>
          <w:sz w:val="22"/>
          <w:szCs w:val="22"/>
        </w:rPr>
        <w:t xml:space="preserve">penanganan psikologis </w:t>
      </w:r>
      <w:r w:rsidR="00AC1965" w:rsidRPr="004E1515">
        <w:rPr>
          <w:sz w:val="22"/>
          <w:szCs w:val="22"/>
        </w:rPr>
        <w:t xml:space="preserve">berupa </w:t>
      </w:r>
      <w:r w:rsidRPr="004E1515">
        <w:rPr>
          <w:i/>
          <w:sz w:val="22"/>
          <w:szCs w:val="22"/>
        </w:rPr>
        <w:t>treatment</w:t>
      </w:r>
      <w:r w:rsidRPr="004E1515">
        <w:rPr>
          <w:sz w:val="22"/>
          <w:szCs w:val="22"/>
        </w:rPr>
        <w:t xml:space="preserve"> </w:t>
      </w:r>
      <w:r w:rsidR="00AC1965" w:rsidRPr="004E1515">
        <w:rPr>
          <w:sz w:val="22"/>
          <w:szCs w:val="22"/>
        </w:rPr>
        <w:t xml:space="preserve">psikologis </w:t>
      </w:r>
      <w:r w:rsidRPr="004E1515">
        <w:rPr>
          <w:sz w:val="22"/>
          <w:szCs w:val="22"/>
        </w:rPr>
        <w:t xml:space="preserve">seperti terapi kognitif, </w:t>
      </w:r>
      <w:r w:rsidRPr="004E1515">
        <w:rPr>
          <w:i/>
          <w:sz w:val="22"/>
          <w:szCs w:val="22"/>
        </w:rPr>
        <w:t>conditioning</w:t>
      </w:r>
      <w:r w:rsidRPr="004E1515">
        <w:rPr>
          <w:sz w:val="22"/>
          <w:szCs w:val="22"/>
        </w:rPr>
        <w:t>, terapi multisistemik</w:t>
      </w:r>
      <w:r w:rsidR="00315C67" w:rsidRPr="004E1515">
        <w:rPr>
          <w:sz w:val="22"/>
          <w:szCs w:val="22"/>
        </w:rPr>
        <w:t xml:space="preserve"> diberikan</w:t>
      </w:r>
      <w:r w:rsidRPr="004E1515">
        <w:rPr>
          <w:sz w:val="22"/>
          <w:szCs w:val="22"/>
        </w:rPr>
        <w:t xml:space="preserve">. </w:t>
      </w:r>
    </w:p>
    <w:p w:rsidR="00B87D19" w:rsidRDefault="00D9538A" w:rsidP="004E1515">
      <w:pPr>
        <w:spacing w:before="120"/>
        <w:jc w:val="both"/>
        <w:rPr>
          <w:sz w:val="22"/>
          <w:szCs w:val="22"/>
        </w:rPr>
      </w:pPr>
      <w:r w:rsidRPr="004E1515">
        <w:rPr>
          <w:sz w:val="22"/>
          <w:szCs w:val="22"/>
        </w:rPr>
        <w:t xml:space="preserve">Memahami dan mengenal </w:t>
      </w:r>
      <w:r w:rsidR="00CD3B53" w:rsidRPr="004E1515">
        <w:rPr>
          <w:sz w:val="22"/>
          <w:szCs w:val="22"/>
        </w:rPr>
        <w:t xml:space="preserve">ciri-ciri </w:t>
      </w:r>
      <w:r w:rsidRPr="004E1515">
        <w:rPr>
          <w:sz w:val="22"/>
          <w:szCs w:val="22"/>
        </w:rPr>
        <w:t>perilaku Pedofil mendekati anak-anak</w:t>
      </w:r>
      <w:r w:rsidR="00E267B1" w:rsidRPr="004E1515">
        <w:rPr>
          <w:sz w:val="22"/>
          <w:szCs w:val="22"/>
        </w:rPr>
        <w:t xml:space="preserve"> di lingkungan sekitar dimana anak-anak biasa beraktifitas, menjadi bagian penting dalam melakukan pencegahan </w:t>
      </w:r>
      <w:r w:rsidR="005E30FF" w:rsidRPr="004E1515">
        <w:rPr>
          <w:sz w:val="22"/>
          <w:szCs w:val="22"/>
        </w:rPr>
        <w:t xml:space="preserve">agar </w:t>
      </w:r>
      <w:r w:rsidR="00A5091A" w:rsidRPr="004E1515">
        <w:rPr>
          <w:sz w:val="22"/>
          <w:szCs w:val="22"/>
        </w:rPr>
        <w:t xml:space="preserve">anak-anak </w:t>
      </w:r>
      <w:r w:rsidR="005E30FF" w:rsidRPr="004E1515">
        <w:rPr>
          <w:sz w:val="22"/>
          <w:szCs w:val="22"/>
        </w:rPr>
        <w:t xml:space="preserve">tidak </w:t>
      </w:r>
      <w:r w:rsidR="00A5091A" w:rsidRPr="004E1515">
        <w:rPr>
          <w:sz w:val="22"/>
          <w:szCs w:val="22"/>
        </w:rPr>
        <w:t xml:space="preserve">menjadi korban Pedofil. Selain itu </w:t>
      </w:r>
      <w:r w:rsidR="00313875" w:rsidRPr="004E1515">
        <w:rPr>
          <w:sz w:val="22"/>
          <w:szCs w:val="22"/>
        </w:rPr>
        <w:t xml:space="preserve">mengawasi dan </w:t>
      </w:r>
      <w:r w:rsidR="00A5091A" w:rsidRPr="004E1515">
        <w:rPr>
          <w:sz w:val="22"/>
          <w:szCs w:val="22"/>
        </w:rPr>
        <w:t xml:space="preserve">menciptakan </w:t>
      </w:r>
      <w:r w:rsidR="00313875" w:rsidRPr="004E1515">
        <w:rPr>
          <w:sz w:val="22"/>
          <w:szCs w:val="22"/>
        </w:rPr>
        <w:t xml:space="preserve">atau </w:t>
      </w:r>
      <w:r w:rsidR="00A5091A" w:rsidRPr="004E1515">
        <w:rPr>
          <w:sz w:val="22"/>
          <w:szCs w:val="22"/>
        </w:rPr>
        <w:t xml:space="preserve">mendesain lingkungan yang aman bagi anak, menjadi </w:t>
      </w:r>
      <w:r w:rsidR="00222726" w:rsidRPr="004E1515">
        <w:rPr>
          <w:sz w:val="22"/>
          <w:szCs w:val="22"/>
        </w:rPr>
        <w:t xml:space="preserve">hal penting lainnya agar anak-anak dapat beraktivitas sesuai dengan perkembangannya dan terbebas dari ancaman kaum Pedofil. </w:t>
      </w:r>
      <w:r w:rsidR="0036086D" w:rsidRPr="004E1515">
        <w:rPr>
          <w:sz w:val="22"/>
          <w:szCs w:val="22"/>
        </w:rPr>
        <w:t>M</w:t>
      </w:r>
      <w:r w:rsidR="005E30FF" w:rsidRPr="004E1515">
        <w:rPr>
          <w:sz w:val="22"/>
          <w:szCs w:val="22"/>
        </w:rPr>
        <w:t xml:space="preserve">emberikan pemahaman tentang </w:t>
      </w:r>
      <w:r w:rsidR="00426A82" w:rsidRPr="004E1515">
        <w:rPr>
          <w:sz w:val="22"/>
          <w:szCs w:val="22"/>
        </w:rPr>
        <w:t xml:space="preserve">gangguan kekerasan </w:t>
      </w:r>
      <w:r w:rsidR="005E30FF" w:rsidRPr="004E1515">
        <w:rPr>
          <w:sz w:val="22"/>
          <w:szCs w:val="22"/>
        </w:rPr>
        <w:t xml:space="preserve">seksualitas </w:t>
      </w:r>
      <w:r w:rsidR="00A22E95" w:rsidRPr="004E1515">
        <w:rPr>
          <w:sz w:val="22"/>
          <w:szCs w:val="22"/>
        </w:rPr>
        <w:t xml:space="preserve">dan pengenalan untuk menjaga </w:t>
      </w:r>
      <w:r w:rsidR="00426A82" w:rsidRPr="004E1515">
        <w:rPr>
          <w:sz w:val="22"/>
          <w:szCs w:val="22"/>
        </w:rPr>
        <w:t>organ-organ intim</w:t>
      </w:r>
      <w:r w:rsidR="00A22E95" w:rsidRPr="004E1515">
        <w:rPr>
          <w:sz w:val="22"/>
          <w:szCs w:val="22"/>
        </w:rPr>
        <w:t xml:space="preserve"> terhadap anak-anak</w:t>
      </w:r>
      <w:r w:rsidR="0036086D" w:rsidRPr="004E1515">
        <w:rPr>
          <w:sz w:val="22"/>
          <w:szCs w:val="22"/>
        </w:rPr>
        <w:t>, menjadi penting diinformasikan</w:t>
      </w:r>
      <w:r w:rsidR="00A22E95" w:rsidRPr="004E1515">
        <w:rPr>
          <w:sz w:val="22"/>
          <w:szCs w:val="22"/>
        </w:rPr>
        <w:t>.</w:t>
      </w:r>
      <w:r w:rsidR="00426A82" w:rsidRPr="004E1515">
        <w:rPr>
          <w:sz w:val="22"/>
          <w:szCs w:val="22"/>
        </w:rPr>
        <w:t xml:space="preserve"> </w:t>
      </w:r>
    </w:p>
    <w:p w:rsidR="00FA36A2" w:rsidRPr="00C4449F" w:rsidRDefault="00FA36A2" w:rsidP="00F9692F">
      <w:pPr>
        <w:pStyle w:val="NormalWeb"/>
        <w:shd w:val="clear" w:color="auto" w:fill="FFFFFF"/>
        <w:spacing w:before="120" w:beforeAutospacing="0" w:after="0" w:afterAutospacing="0"/>
        <w:jc w:val="both"/>
        <w:rPr>
          <w:color w:val="323233"/>
          <w:sz w:val="22"/>
          <w:szCs w:val="26"/>
        </w:rPr>
      </w:pPr>
      <w:r w:rsidRPr="00C4449F">
        <w:rPr>
          <w:color w:val="323233"/>
          <w:sz w:val="22"/>
          <w:szCs w:val="26"/>
        </w:rPr>
        <w:t xml:space="preserve">Dr Paula Bloom, psikolog </w:t>
      </w:r>
      <w:r>
        <w:rPr>
          <w:color w:val="323233"/>
          <w:sz w:val="22"/>
          <w:szCs w:val="26"/>
        </w:rPr>
        <w:t xml:space="preserve">Atlanta, </w:t>
      </w:r>
      <w:r w:rsidR="00B87951">
        <w:rPr>
          <w:color w:val="323233"/>
          <w:sz w:val="22"/>
          <w:szCs w:val="26"/>
        </w:rPr>
        <w:t xml:space="preserve">(Tribun Bali.com) </w:t>
      </w:r>
      <w:r w:rsidRPr="00C4449F">
        <w:rPr>
          <w:color w:val="323233"/>
          <w:sz w:val="22"/>
          <w:szCs w:val="26"/>
        </w:rPr>
        <w:t>yang juga kontributor CNN</w:t>
      </w:r>
      <w:r>
        <w:rPr>
          <w:color w:val="323233"/>
          <w:sz w:val="22"/>
          <w:szCs w:val="26"/>
        </w:rPr>
        <w:t xml:space="preserve"> memberikan tips untuk menjaga anak dari pelaku pelecehan seksual:</w:t>
      </w:r>
      <w:r w:rsidRPr="00C4449F">
        <w:rPr>
          <w:color w:val="323233"/>
          <w:sz w:val="22"/>
          <w:szCs w:val="26"/>
        </w:rPr>
        <w:t xml:space="preserve"> </w:t>
      </w:r>
    </w:p>
    <w:p w:rsidR="00F44C49" w:rsidRPr="00074052" w:rsidRDefault="00FA36A2" w:rsidP="00B87951">
      <w:pPr>
        <w:pStyle w:val="NormalWeb"/>
        <w:numPr>
          <w:ilvl w:val="0"/>
          <w:numId w:val="47"/>
        </w:numPr>
        <w:shd w:val="clear" w:color="auto" w:fill="FFFFFF"/>
        <w:spacing w:before="120" w:beforeAutospacing="0" w:after="0" w:afterAutospacing="0"/>
        <w:ind w:left="284" w:hanging="284"/>
        <w:jc w:val="both"/>
        <w:rPr>
          <w:color w:val="323233"/>
          <w:sz w:val="22"/>
          <w:szCs w:val="22"/>
        </w:rPr>
      </w:pPr>
      <w:r w:rsidRPr="00074052">
        <w:rPr>
          <w:rStyle w:val="Strong"/>
          <w:b w:val="0"/>
          <w:color w:val="323233"/>
          <w:sz w:val="22"/>
          <w:szCs w:val="26"/>
        </w:rPr>
        <w:t>Pelaku pelecehan seksual kemungkinan besar adalah seseorang yang dikenal.</w:t>
      </w:r>
      <w:r w:rsidR="00074052" w:rsidRPr="00074052">
        <w:rPr>
          <w:rStyle w:val="Strong"/>
          <w:b w:val="0"/>
          <w:color w:val="323233"/>
          <w:sz w:val="22"/>
          <w:szCs w:val="26"/>
        </w:rPr>
        <w:t xml:space="preserve"> </w:t>
      </w:r>
      <w:r w:rsidR="00F44C49" w:rsidRPr="00074052">
        <w:rPr>
          <w:color w:val="323233"/>
          <w:sz w:val="22"/>
          <w:szCs w:val="22"/>
        </w:rPr>
        <w:t>J</w:t>
      </w:r>
      <w:r w:rsidRPr="00074052">
        <w:rPr>
          <w:color w:val="323233"/>
          <w:sz w:val="22"/>
          <w:szCs w:val="22"/>
        </w:rPr>
        <w:t>i</w:t>
      </w:r>
      <w:r w:rsidR="00F44C49" w:rsidRPr="00074052">
        <w:rPr>
          <w:color w:val="323233"/>
          <w:sz w:val="22"/>
          <w:szCs w:val="22"/>
        </w:rPr>
        <w:t>ka orang asing menawarkan permen pada</w:t>
      </w:r>
      <w:r w:rsidR="00F44C49" w:rsidRPr="00074052">
        <w:rPr>
          <w:rStyle w:val="apple-converted-space"/>
          <w:color w:val="323233"/>
          <w:sz w:val="22"/>
          <w:szCs w:val="22"/>
        </w:rPr>
        <w:t> </w:t>
      </w:r>
      <w:r w:rsidRPr="00074052">
        <w:rPr>
          <w:rStyle w:val="apple-converted-space"/>
          <w:color w:val="323233"/>
          <w:sz w:val="22"/>
          <w:szCs w:val="22"/>
        </w:rPr>
        <w:t>anak</w:t>
      </w:r>
      <w:r w:rsidR="00F9692F" w:rsidRPr="00074052">
        <w:rPr>
          <w:rStyle w:val="apple-converted-space"/>
          <w:color w:val="323233"/>
          <w:sz w:val="22"/>
          <w:szCs w:val="22"/>
        </w:rPr>
        <w:t xml:space="preserve">, </w:t>
      </w:r>
      <w:r w:rsidR="00F44C49" w:rsidRPr="00074052">
        <w:rPr>
          <w:color w:val="323233"/>
          <w:sz w:val="22"/>
          <w:szCs w:val="22"/>
        </w:rPr>
        <w:t>mungkin</w:t>
      </w:r>
      <w:r w:rsidR="00F44C49" w:rsidRPr="00074052">
        <w:rPr>
          <w:rStyle w:val="apple-converted-space"/>
          <w:color w:val="323233"/>
          <w:sz w:val="22"/>
          <w:szCs w:val="22"/>
        </w:rPr>
        <w:t> </w:t>
      </w:r>
      <w:r w:rsidRPr="00074052">
        <w:rPr>
          <w:sz w:val="22"/>
          <w:szCs w:val="22"/>
        </w:rPr>
        <w:t>anak</w:t>
      </w:r>
      <w:r w:rsidR="00F44C49" w:rsidRPr="00074052">
        <w:rPr>
          <w:rStyle w:val="apple-converted-space"/>
          <w:color w:val="323233"/>
          <w:sz w:val="22"/>
          <w:szCs w:val="22"/>
        </w:rPr>
        <w:t> </w:t>
      </w:r>
      <w:r w:rsidR="00F44C49" w:rsidRPr="00074052">
        <w:rPr>
          <w:color w:val="323233"/>
          <w:sz w:val="22"/>
          <w:szCs w:val="22"/>
        </w:rPr>
        <w:t xml:space="preserve">tidak akan mudah percaya pada orang asing tersebut </w:t>
      </w:r>
      <w:r w:rsidR="00CD4EFD" w:rsidRPr="00074052">
        <w:rPr>
          <w:color w:val="323233"/>
          <w:sz w:val="22"/>
          <w:szCs w:val="22"/>
        </w:rPr>
        <w:t xml:space="preserve">dan </w:t>
      </w:r>
      <w:r w:rsidR="00F558D7" w:rsidRPr="00074052">
        <w:rPr>
          <w:color w:val="323233"/>
          <w:sz w:val="22"/>
          <w:szCs w:val="22"/>
        </w:rPr>
        <w:t xml:space="preserve">anda </w:t>
      </w:r>
      <w:r w:rsidR="00CD4EFD" w:rsidRPr="00074052">
        <w:rPr>
          <w:color w:val="323233"/>
          <w:sz w:val="22"/>
          <w:szCs w:val="22"/>
        </w:rPr>
        <w:t xml:space="preserve">tidak </w:t>
      </w:r>
      <w:r w:rsidR="00F44C49" w:rsidRPr="00074052">
        <w:rPr>
          <w:color w:val="323233"/>
          <w:sz w:val="22"/>
          <w:szCs w:val="22"/>
        </w:rPr>
        <w:t xml:space="preserve">memiliki </w:t>
      </w:r>
      <w:r w:rsidR="00F558D7" w:rsidRPr="00074052">
        <w:rPr>
          <w:color w:val="323233"/>
          <w:sz w:val="22"/>
          <w:szCs w:val="22"/>
        </w:rPr>
        <w:t xml:space="preserve">dugaan bahwa </w:t>
      </w:r>
      <w:r w:rsidR="00F44C49" w:rsidRPr="00074052">
        <w:rPr>
          <w:color w:val="323233"/>
          <w:sz w:val="22"/>
          <w:szCs w:val="22"/>
        </w:rPr>
        <w:t xml:space="preserve">kemungkinan </w:t>
      </w:r>
      <w:r w:rsidR="00F558D7" w:rsidRPr="00074052">
        <w:rPr>
          <w:color w:val="323233"/>
          <w:sz w:val="22"/>
          <w:szCs w:val="22"/>
        </w:rPr>
        <w:t xml:space="preserve">orang itu </w:t>
      </w:r>
      <w:r w:rsidR="00F44C49" w:rsidRPr="00074052">
        <w:rPr>
          <w:color w:val="323233"/>
          <w:sz w:val="22"/>
          <w:szCs w:val="22"/>
        </w:rPr>
        <w:t xml:space="preserve">akan melakukan pelecehan. Berbeda halnya orang yang dikenal </w:t>
      </w:r>
      <w:r w:rsidRPr="00074052">
        <w:rPr>
          <w:color w:val="323233"/>
          <w:sz w:val="22"/>
          <w:szCs w:val="22"/>
        </w:rPr>
        <w:t xml:space="preserve">anak </w:t>
      </w:r>
      <w:r w:rsidR="00675C01" w:rsidRPr="00074052">
        <w:rPr>
          <w:color w:val="323233"/>
          <w:sz w:val="22"/>
          <w:szCs w:val="22"/>
        </w:rPr>
        <w:t xml:space="preserve">memberikan sesuatu </w:t>
      </w:r>
      <w:r w:rsidR="00F44C49" w:rsidRPr="00074052">
        <w:rPr>
          <w:color w:val="323233"/>
          <w:sz w:val="22"/>
          <w:szCs w:val="22"/>
        </w:rPr>
        <w:t>maka</w:t>
      </w:r>
      <w:r w:rsidR="00F44C49" w:rsidRPr="00074052">
        <w:rPr>
          <w:rStyle w:val="apple-converted-space"/>
          <w:color w:val="323233"/>
          <w:sz w:val="22"/>
          <w:szCs w:val="22"/>
        </w:rPr>
        <w:t> </w:t>
      </w:r>
      <w:r w:rsidR="00675C01" w:rsidRPr="00074052">
        <w:rPr>
          <w:rStyle w:val="apple-converted-space"/>
          <w:color w:val="323233"/>
          <w:sz w:val="22"/>
          <w:szCs w:val="22"/>
        </w:rPr>
        <w:t>anak</w:t>
      </w:r>
      <w:r w:rsidR="00F44C49" w:rsidRPr="00074052">
        <w:rPr>
          <w:rStyle w:val="apple-converted-space"/>
          <w:color w:val="323233"/>
          <w:sz w:val="22"/>
          <w:szCs w:val="22"/>
        </w:rPr>
        <w:t> </w:t>
      </w:r>
      <w:r w:rsidR="00F44C49" w:rsidRPr="00074052">
        <w:rPr>
          <w:color w:val="323233"/>
          <w:sz w:val="22"/>
          <w:szCs w:val="22"/>
        </w:rPr>
        <w:t xml:space="preserve">tersebut akan menurut. </w:t>
      </w:r>
    </w:p>
    <w:p w:rsidR="00F44C49" w:rsidRPr="00393281" w:rsidRDefault="00F44C49" w:rsidP="00F558D7">
      <w:pPr>
        <w:pStyle w:val="NormalWeb"/>
        <w:numPr>
          <w:ilvl w:val="0"/>
          <w:numId w:val="47"/>
        </w:numPr>
        <w:shd w:val="clear" w:color="auto" w:fill="FFFFFF"/>
        <w:spacing w:before="120" w:beforeAutospacing="0" w:after="0" w:afterAutospacing="0"/>
        <w:ind w:left="284" w:hanging="284"/>
        <w:jc w:val="both"/>
        <w:rPr>
          <w:color w:val="323233"/>
          <w:sz w:val="22"/>
          <w:szCs w:val="22"/>
        </w:rPr>
      </w:pPr>
      <w:r w:rsidRPr="00393281">
        <w:rPr>
          <w:rStyle w:val="Strong"/>
          <w:b w:val="0"/>
          <w:color w:val="323233"/>
          <w:sz w:val="22"/>
          <w:szCs w:val="22"/>
        </w:rPr>
        <w:t>Mencurigai orang dewasa yang mencoba untuk menghabiskan waktu hanya berdua dengan</w:t>
      </w:r>
      <w:r w:rsidRPr="00393281">
        <w:rPr>
          <w:rStyle w:val="apple-converted-space"/>
          <w:color w:val="323233"/>
          <w:sz w:val="22"/>
          <w:szCs w:val="22"/>
        </w:rPr>
        <w:t> </w:t>
      </w:r>
      <w:r w:rsidR="00675C01">
        <w:rPr>
          <w:rStyle w:val="apple-converted-space"/>
          <w:color w:val="323233"/>
          <w:sz w:val="22"/>
          <w:szCs w:val="22"/>
        </w:rPr>
        <w:t>anak t</w:t>
      </w:r>
      <w:r w:rsidRPr="00393281">
        <w:rPr>
          <w:color w:val="323233"/>
          <w:sz w:val="22"/>
          <w:szCs w:val="22"/>
        </w:rPr>
        <w:t>erutama seseorang yang seringkali memberikan hadiah pada</w:t>
      </w:r>
      <w:r w:rsidRPr="00393281">
        <w:rPr>
          <w:rStyle w:val="apple-converted-space"/>
          <w:color w:val="323233"/>
          <w:sz w:val="22"/>
          <w:szCs w:val="22"/>
        </w:rPr>
        <w:t> </w:t>
      </w:r>
      <w:r w:rsidR="00675C01">
        <w:rPr>
          <w:rStyle w:val="apple-converted-space"/>
          <w:color w:val="323233"/>
          <w:sz w:val="22"/>
          <w:szCs w:val="22"/>
        </w:rPr>
        <w:t>anak</w:t>
      </w:r>
      <w:r w:rsidRPr="00393281">
        <w:rPr>
          <w:rStyle w:val="apple-converted-space"/>
          <w:color w:val="323233"/>
          <w:sz w:val="22"/>
          <w:szCs w:val="22"/>
        </w:rPr>
        <w:t> </w:t>
      </w:r>
      <w:r w:rsidRPr="00393281">
        <w:rPr>
          <w:color w:val="323233"/>
          <w:sz w:val="22"/>
          <w:szCs w:val="22"/>
        </w:rPr>
        <w:t>Anda</w:t>
      </w:r>
    </w:p>
    <w:p w:rsidR="00F44C49" w:rsidRPr="00764436" w:rsidRDefault="00F44C49" w:rsidP="00764436">
      <w:pPr>
        <w:pStyle w:val="NormalWeb"/>
        <w:numPr>
          <w:ilvl w:val="0"/>
          <w:numId w:val="47"/>
        </w:numPr>
        <w:shd w:val="clear" w:color="auto" w:fill="FFFFFF"/>
        <w:spacing w:before="120" w:beforeAutospacing="0" w:after="0" w:afterAutospacing="0"/>
        <w:ind w:left="284" w:hanging="284"/>
        <w:jc w:val="both"/>
        <w:rPr>
          <w:color w:val="323233"/>
          <w:sz w:val="22"/>
          <w:szCs w:val="22"/>
        </w:rPr>
      </w:pPr>
      <w:r w:rsidRPr="00764436">
        <w:rPr>
          <w:rStyle w:val="Strong"/>
          <w:b w:val="0"/>
          <w:color w:val="323233"/>
          <w:sz w:val="22"/>
          <w:szCs w:val="22"/>
        </w:rPr>
        <w:t>Hindari situasi tidak aman</w:t>
      </w:r>
      <w:r w:rsidR="00764436">
        <w:rPr>
          <w:rStyle w:val="Strong"/>
          <w:b w:val="0"/>
          <w:color w:val="323233"/>
          <w:sz w:val="22"/>
          <w:szCs w:val="22"/>
        </w:rPr>
        <w:t xml:space="preserve">, </w:t>
      </w:r>
      <w:r w:rsidRPr="00764436">
        <w:rPr>
          <w:color w:val="323233"/>
          <w:sz w:val="22"/>
          <w:szCs w:val="22"/>
        </w:rPr>
        <w:t>Orangtua harus sedikit protektif untuk menjaga</w:t>
      </w:r>
      <w:r w:rsidRPr="00764436">
        <w:rPr>
          <w:rStyle w:val="apple-converted-space"/>
          <w:color w:val="323233"/>
          <w:sz w:val="22"/>
          <w:szCs w:val="22"/>
        </w:rPr>
        <w:t> </w:t>
      </w:r>
      <w:r w:rsidR="00675C01" w:rsidRPr="00764436">
        <w:rPr>
          <w:rStyle w:val="apple-converted-space"/>
          <w:color w:val="323233"/>
          <w:sz w:val="22"/>
          <w:szCs w:val="22"/>
        </w:rPr>
        <w:t>anakn</w:t>
      </w:r>
      <w:r w:rsidRPr="00764436">
        <w:rPr>
          <w:color w:val="323233"/>
          <w:sz w:val="22"/>
          <w:szCs w:val="22"/>
        </w:rPr>
        <w:t xml:space="preserve">ya. Buat </w:t>
      </w:r>
      <w:r w:rsidR="007813E8" w:rsidRPr="00764436">
        <w:rPr>
          <w:color w:val="323233"/>
          <w:sz w:val="22"/>
          <w:szCs w:val="22"/>
        </w:rPr>
        <w:t>a</w:t>
      </w:r>
      <w:r w:rsidRPr="00764436">
        <w:rPr>
          <w:color w:val="323233"/>
          <w:sz w:val="22"/>
          <w:szCs w:val="22"/>
        </w:rPr>
        <w:t>nak menjadi terbuka dengan sehingga tahu siapa teman-temannya, siapa yang mengganggunya atau bahkan siapa yang selalu mengajaknya pergi.</w:t>
      </w:r>
    </w:p>
    <w:p w:rsidR="00F44C49" w:rsidRPr="00764436" w:rsidRDefault="00F44C49" w:rsidP="00764436">
      <w:pPr>
        <w:pStyle w:val="NormalWeb"/>
        <w:numPr>
          <w:ilvl w:val="0"/>
          <w:numId w:val="47"/>
        </w:numPr>
        <w:shd w:val="clear" w:color="auto" w:fill="FFFFFF"/>
        <w:spacing w:before="120" w:beforeAutospacing="0" w:after="0" w:afterAutospacing="0"/>
        <w:ind w:left="284" w:hanging="288"/>
        <w:jc w:val="both"/>
        <w:rPr>
          <w:bCs/>
          <w:color w:val="323233"/>
          <w:sz w:val="22"/>
          <w:szCs w:val="22"/>
        </w:rPr>
      </w:pPr>
      <w:r w:rsidRPr="00393281">
        <w:rPr>
          <w:rStyle w:val="Strong"/>
          <w:b w:val="0"/>
          <w:color w:val="323233"/>
          <w:sz w:val="22"/>
          <w:szCs w:val="22"/>
        </w:rPr>
        <w:t>Ajarkan pada</w:t>
      </w:r>
      <w:r w:rsidRPr="00393281">
        <w:rPr>
          <w:rStyle w:val="apple-converted-space"/>
          <w:color w:val="323233"/>
          <w:sz w:val="22"/>
          <w:szCs w:val="22"/>
        </w:rPr>
        <w:t> </w:t>
      </w:r>
      <w:r w:rsidR="00C310BA">
        <w:rPr>
          <w:rStyle w:val="apple-converted-space"/>
          <w:color w:val="323233"/>
          <w:sz w:val="22"/>
          <w:szCs w:val="22"/>
        </w:rPr>
        <w:t>anak</w:t>
      </w:r>
      <w:r w:rsidRPr="00393281">
        <w:rPr>
          <w:rStyle w:val="apple-converted-space"/>
          <w:color w:val="323233"/>
          <w:sz w:val="22"/>
          <w:szCs w:val="22"/>
        </w:rPr>
        <w:t> </w:t>
      </w:r>
      <w:r w:rsidRPr="00393281">
        <w:rPr>
          <w:rStyle w:val="Strong"/>
          <w:b w:val="0"/>
          <w:color w:val="323233"/>
          <w:sz w:val="22"/>
          <w:szCs w:val="22"/>
        </w:rPr>
        <w:t xml:space="preserve">untuk mengatakan tidak. </w:t>
      </w:r>
      <w:r w:rsidRPr="00764436">
        <w:rPr>
          <w:rStyle w:val="Strong"/>
          <w:b w:val="0"/>
          <w:color w:val="323233"/>
          <w:sz w:val="22"/>
          <w:szCs w:val="22"/>
        </w:rPr>
        <w:t xml:space="preserve">Ajarkan bahwa anak </w:t>
      </w:r>
      <w:r w:rsidRPr="00764436">
        <w:rPr>
          <w:color w:val="323233"/>
          <w:sz w:val="22"/>
          <w:szCs w:val="22"/>
        </w:rPr>
        <w:t xml:space="preserve">memiliki kendali atas tubuhnya dan harus mengatakan </w:t>
      </w:r>
      <w:r w:rsidR="00A76A0C" w:rsidRPr="00764436">
        <w:rPr>
          <w:color w:val="323233"/>
          <w:sz w:val="22"/>
          <w:szCs w:val="22"/>
        </w:rPr>
        <w:t>“</w:t>
      </w:r>
      <w:r w:rsidRPr="00764436">
        <w:rPr>
          <w:color w:val="323233"/>
          <w:sz w:val="22"/>
          <w:szCs w:val="22"/>
        </w:rPr>
        <w:t>tidak</w:t>
      </w:r>
      <w:r w:rsidR="00A76A0C" w:rsidRPr="00764436">
        <w:rPr>
          <w:color w:val="323233"/>
          <w:sz w:val="22"/>
          <w:szCs w:val="22"/>
        </w:rPr>
        <w:t>”</w:t>
      </w:r>
      <w:r w:rsidRPr="00764436">
        <w:rPr>
          <w:color w:val="323233"/>
          <w:sz w:val="22"/>
          <w:szCs w:val="22"/>
        </w:rPr>
        <w:t xml:space="preserve"> untuk sentuhan yang membuatnya tidak nyaman. </w:t>
      </w:r>
      <w:r w:rsidR="00A76A0C" w:rsidRPr="00764436">
        <w:rPr>
          <w:color w:val="323233"/>
          <w:sz w:val="22"/>
          <w:szCs w:val="22"/>
        </w:rPr>
        <w:t>A</w:t>
      </w:r>
      <w:r w:rsidRPr="00764436">
        <w:rPr>
          <w:color w:val="323233"/>
          <w:sz w:val="22"/>
          <w:szCs w:val="22"/>
        </w:rPr>
        <w:t>jarkan pada</w:t>
      </w:r>
      <w:r w:rsidRPr="00764436">
        <w:rPr>
          <w:rStyle w:val="apple-converted-space"/>
          <w:color w:val="323233"/>
          <w:sz w:val="22"/>
          <w:szCs w:val="22"/>
        </w:rPr>
        <w:t> </w:t>
      </w:r>
      <w:r w:rsidR="00C310BA" w:rsidRPr="00764436">
        <w:rPr>
          <w:rStyle w:val="apple-converted-space"/>
          <w:color w:val="323233"/>
          <w:sz w:val="22"/>
          <w:szCs w:val="22"/>
        </w:rPr>
        <w:t>anak</w:t>
      </w:r>
      <w:r w:rsidRPr="00764436">
        <w:rPr>
          <w:rStyle w:val="apple-converted-space"/>
          <w:color w:val="323233"/>
          <w:sz w:val="22"/>
          <w:szCs w:val="22"/>
        </w:rPr>
        <w:t xml:space="preserve"> tentang </w:t>
      </w:r>
      <w:r w:rsidRPr="00764436">
        <w:rPr>
          <w:color w:val="323233"/>
          <w:sz w:val="22"/>
          <w:szCs w:val="22"/>
        </w:rPr>
        <w:t>apa yang harus dilakukan jika seseorang mencoba untuk menganiaya dia</w:t>
      </w:r>
    </w:p>
    <w:p w:rsidR="00F44C49" w:rsidRPr="006C281E" w:rsidRDefault="00F44C49" w:rsidP="006C281E">
      <w:pPr>
        <w:pStyle w:val="NormalWeb"/>
        <w:numPr>
          <w:ilvl w:val="0"/>
          <w:numId w:val="47"/>
        </w:numPr>
        <w:shd w:val="clear" w:color="auto" w:fill="FFFFFF"/>
        <w:spacing w:before="120" w:beforeAutospacing="0" w:after="0" w:afterAutospacing="0"/>
        <w:ind w:left="284" w:hanging="284"/>
        <w:jc w:val="both"/>
        <w:rPr>
          <w:color w:val="323233"/>
          <w:sz w:val="22"/>
          <w:szCs w:val="22"/>
        </w:rPr>
      </w:pPr>
      <w:r w:rsidRPr="006C281E">
        <w:rPr>
          <w:rStyle w:val="Strong"/>
          <w:b w:val="0"/>
          <w:color w:val="323233"/>
          <w:sz w:val="22"/>
          <w:szCs w:val="22"/>
        </w:rPr>
        <w:t>Berikan kenyamanan berkomunikasi</w:t>
      </w:r>
      <w:r w:rsidR="006C281E" w:rsidRPr="006C281E">
        <w:rPr>
          <w:rStyle w:val="Strong"/>
          <w:b w:val="0"/>
          <w:color w:val="323233"/>
          <w:sz w:val="22"/>
          <w:szCs w:val="22"/>
        </w:rPr>
        <w:t xml:space="preserve">. </w:t>
      </w:r>
      <w:r w:rsidR="00A76A0C" w:rsidRPr="006C281E">
        <w:rPr>
          <w:color w:val="323233"/>
          <w:sz w:val="22"/>
          <w:szCs w:val="22"/>
        </w:rPr>
        <w:t>J</w:t>
      </w:r>
      <w:r w:rsidRPr="006C281E">
        <w:rPr>
          <w:color w:val="323233"/>
          <w:sz w:val="22"/>
          <w:szCs w:val="22"/>
        </w:rPr>
        <w:t>ika</w:t>
      </w:r>
      <w:r w:rsidRPr="006C281E">
        <w:rPr>
          <w:rStyle w:val="apple-converted-space"/>
          <w:color w:val="323233"/>
          <w:sz w:val="22"/>
          <w:szCs w:val="22"/>
        </w:rPr>
        <w:t> </w:t>
      </w:r>
      <w:r w:rsidR="00C310BA" w:rsidRPr="006C281E">
        <w:rPr>
          <w:rStyle w:val="apple-converted-space"/>
          <w:color w:val="323233"/>
          <w:sz w:val="22"/>
          <w:szCs w:val="22"/>
        </w:rPr>
        <w:t>anak</w:t>
      </w:r>
      <w:r w:rsidRPr="006C281E">
        <w:rPr>
          <w:rStyle w:val="apple-converted-space"/>
          <w:color w:val="323233"/>
          <w:sz w:val="22"/>
          <w:szCs w:val="22"/>
        </w:rPr>
        <w:t> </w:t>
      </w:r>
      <w:r w:rsidRPr="006C281E">
        <w:rPr>
          <w:color w:val="323233"/>
          <w:sz w:val="22"/>
          <w:szCs w:val="22"/>
        </w:rPr>
        <w:t>ingin memberitahukan ketidaknyamanan yang dialami terhadap seseorang.</w:t>
      </w:r>
      <w:r w:rsidR="00A76A0C" w:rsidRPr="006C281E">
        <w:rPr>
          <w:color w:val="323233"/>
          <w:sz w:val="22"/>
          <w:szCs w:val="22"/>
        </w:rPr>
        <w:t xml:space="preserve"> </w:t>
      </w:r>
      <w:r w:rsidRPr="006C281E">
        <w:rPr>
          <w:i/>
          <w:color w:val="323233"/>
          <w:sz w:val="22"/>
          <w:szCs w:val="22"/>
        </w:rPr>
        <w:t>"Jika orang tua terlalu keras pada</w:t>
      </w:r>
      <w:r w:rsidRPr="006C281E">
        <w:rPr>
          <w:rStyle w:val="apple-converted-space"/>
          <w:i/>
          <w:color w:val="323233"/>
          <w:sz w:val="22"/>
          <w:szCs w:val="22"/>
        </w:rPr>
        <w:t> </w:t>
      </w:r>
      <w:r w:rsidR="00C310BA" w:rsidRPr="006C281E">
        <w:rPr>
          <w:rStyle w:val="apple-converted-space"/>
          <w:i/>
          <w:color w:val="323233"/>
          <w:sz w:val="22"/>
          <w:szCs w:val="22"/>
        </w:rPr>
        <w:t>anak</w:t>
      </w:r>
      <w:r w:rsidRPr="006C281E">
        <w:rPr>
          <w:rStyle w:val="apple-converted-space"/>
          <w:i/>
          <w:color w:val="323233"/>
          <w:sz w:val="22"/>
          <w:szCs w:val="22"/>
        </w:rPr>
        <w:t> </w:t>
      </w:r>
      <w:r w:rsidRPr="006C281E">
        <w:rPr>
          <w:i/>
          <w:color w:val="323233"/>
          <w:sz w:val="22"/>
          <w:szCs w:val="22"/>
        </w:rPr>
        <w:t>mungkin akan membuat</w:t>
      </w:r>
      <w:r w:rsidRPr="006C281E">
        <w:rPr>
          <w:rStyle w:val="apple-converted-space"/>
          <w:i/>
          <w:color w:val="323233"/>
          <w:sz w:val="22"/>
          <w:szCs w:val="22"/>
        </w:rPr>
        <w:t> </w:t>
      </w:r>
      <w:r w:rsidR="00C310BA" w:rsidRPr="006C281E">
        <w:rPr>
          <w:rStyle w:val="apple-converted-space"/>
          <w:i/>
          <w:color w:val="323233"/>
          <w:sz w:val="22"/>
          <w:szCs w:val="22"/>
        </w:rPr>
        <w:t>anak</w:t>
      </w:r>
      <w:r w:rsidRPr="006C281E">
        <w:rPr>
          <w:rStyle w:val="apple-converted-space"/>
          <w:i/>
          <w:color w:val="323233"/>
          <w:sz w:val="22"/>
          <w:szCs w:val="22"/>
        </w:rPr>
        <w:t> </w:t>
      </w:r>
      <w:r w:rsidRPr="006C281E">
        <w:rPr>
          <w:i/>
          <w:color w:val="323233"/>
          <w:sz w:val="22"/>
          <w:szCs w:val="22"/>
        </w:rPr>
        <w:t>takut jika akan menceritakan suatu pelecehan seksual yang ia alami. Biarkan</w:t>
      </w:r>
      <w:r w:rsidRPr="006C281E">
        <w:rPr>
          <w:rStyle w:val="apple-converted-space"/>
          <w:i/>
          <w:color w:val="323233"/>
          <w:sz w:val="22"/>
          <w:szCs w:val="22"/>
        </w:rPr>
        <w:t> </w:t>
      </w:r>
      <w:r w:rsidR="00C310BA" w:rsidRPr="006C281E">
        <w:rPr>
          <w:rStyle w:val="apple-converted-space"/>
          <w:i/>
          <w:color w:val="323233"/>
          <w:sz w:val="22"/>
          <w:szCs w:val="22"/>
        </w:rPr>
        <w:t>anak</w:t>
      </w:r>
      <w:r w:rsidRPr="006C281E">
        <w:rPr>
          <w:rStyle w:val="apple-converted-space"/>
          <w:i/>
          <w:color w:val="323233"/>
          <w:sz w:val="22"/>
          <w:szCs w:val="22"/>
        </w:rPr>
        <w:t> </w:t>
      </w:r>
      <w:r w:rsidRPr="006C281E">
        <w:rPr>
          <w:i/>
          <w:color w:val="323233"/>
          <w:sz w:val="22"/>
          <w:szCs w:val="22"/>
        </w:rPr>
        <w:t>merasa aman dan nyaman untuk berbicara dengan Anda tentang apa pun,"</w:t>
      </w:r>
      <w:r w:rsidRPr="006C281E">
        <w:rPr>
          <w:color w:val="323233"/>
          <w:sz w:val="22"/>
          <w:szCs w:val="22"/>
        </w:rPr>
        <w:t>.</w:t>
      </w:r>
    </w:p>
    <w:p w:rsidR="00F44C49" w:rsidRPr="006C281E" w:rsidRDefault="00F44C49" w:rsidP="006C281E">
      <w:pPr>
        <w:pStyle w:val="NormalWeb"/>
        <w:numPr>
          <w:ilvl w:val="0"/>
          <w:numId w:val="47"/>
        </w:numPr>
        <w:shd w:val="clear" w:color="auto" w:fill="FFFFFF"/>
        <w:spacing w:before="120" w:beforeAutospacing="0" w:after="0" w:afterAutospacing="0"/>
        <w:ind w:left="284" w:hanging="284"/>
        <w:jc w:val="both"/>
        <w:rPr>
          <w:color w:val="323233"/>
          <w:sz w:val="22"/>
          <w:szCs w:val="22"/>
        </w:rPr>
      </w:pPr>
      <w:r w:rsidRPr="006C281E">
        <w:rPr>
          <w:rStyle w:val="Strong"/>
          <w:b w:val="0"/>
          <w:color w:val="323233"/>
          <w:sz w:val="22"/>
          <w:szCs w:val="22"/>
        </w:rPr>
        <w:t>Mengetahui tanda-tanda kalau</w:t>
      </w:r>
      <w:r w:rsidRPr="006C281E">
        <w:rPr>
          <w:rStyle w:val="apple-converted-space"/>
          <w:color w:val="323233"/>
          <w:sz w:val="22"/>
          <w:szCs w:val="22"/>
        </w:rPr>
        <w:t> </w:t>
      </w:r>
      <w:r w:rsidR="00C310BA" w:rsidRPr="006C281E">
        <w:rPr>
          <w:rStyle w:val="apple-converted-space"/>
          <w:color w:val="323233"/>
          <w:sz w:val="22"/>
          <w:szCs w:val="22"/>
        </w:rPr>
        <w:t>anak</w:t>
      </w:r>
      <w:r w:rsidRPr="006C281E">
        <w:rPr>
          <w:rStyle w:val="apple-converted-space"/>
          <w:color w:val="323233"/>
          <w:sz w:val="22"/>
          <w:szCs w:val="22"/>
        </w:rPr>
        <w:t> </w:t>
      </w:r>
      <w:r w:rsidRPr="006C281E">
        <w:rPr>
          <w:rStyle w:val="Strong"/>
          <w:b w:val="0"/>
          <w:color w:val="323233"/>
          <w:sz w:val="22"/>
          <w:szCs w:val="22"/>
        </w:rPr>
        <w:t>telah dilecehkan secara seksual</w:t>
      </w:r>
      <w:r w:rsidR="006C281E" w:rsidRPr="006C281E">
        <w:rPr>
          <w:rStyle w:val="Strong"/>
          <w:b w:val="0"/>
          <w:color w:val="323233"/>
          <w:sz w:val="22"/>
          <w:szCs w:val="22"/>
        </w:rPr>
        <w:t xml:space="preserve">. </w:t>
      </w:r>
      <w:r w:rsidRPr="006C281E">
        <w:rPr>
          <w:color w:val="323233"/>
          <w:sz w:val="22"/>
          <w:szCs w:val="22"/>
        </w:rPr>
        <w:t>Jika</w:t>
      </w:r>
      <w:r w:rsidRPr="006C281E">
        <w:rPr>
          <w:rStyle w:val="apple-converted-space"/>
          <w:color w:val="323233"/>
          <w:sz w:val="22"/>
          <w:szCs w:val="22"/>
        </w:rPr>
        <w:t> </w:t>
      </w:r>
      <w:r w:rsidR="00C310BA" w:rsidRPr="006C281E">
        <w:rPr>
          <w:rStyle w:val="apple-converted-space"/>
          <w:color w:val="323233"/>
          <w:sz w:val="22"/>
          <w:szCs w:val="22"/>
        </w:rPr>
        <w:t>anak</w:t>
      </w:r>
      <w:r w:rsidRPr="006C281E">
        <w:rPr>
          <w:rStyle w:val="apple-converted-space"/>
          <w:color w:val="323233"/>
          <w:sz w:val="22"/>
          <w:szCs w:val="22"/>
        </w:rPr>
        <w:t> </w:t>
      </w:r>
      <w:r w:rsidR="00074052">
        <w:rPr>
          <w:rStyle w:val="apple-converted-space"/>
          <w:color w:val="323233"/>
          <w:sz w:val="22"/>
          <w:szCs w:val="22"/>
        </w:rPr>
        <w:t xml:space="preserve">sering </w:t>
      </w:r>
      <w:r w:rsidRPr="006C281E">
        <w:rPr>
          <w:color w:val="323233"/>
          <w:sz w:val="22"/>
          <w:szCs w:val="22"/>
        </w:rPr>
        <w:t>mimpi buruk dan</w:t>
      </w:r>
      <w:r w:rsidRPr="006C281E">
        <w:rPr>
          <w:rStyle w:val="apple-converted-space"/>
          <w:color w:val="323233"/>
          <w:sz w:val="22"/>
          <w:szCs w:val="22"/>
        </w:rPr>
        <w:t> </w:t>
      </w:r>
      <w:r w:rsidR="00C310BA" w:rsidRPr="006C281E">
        <w:rPr>
          <w:rStyle w:val="apple-converted-space"/>
          <w:color w:val="323233"/>
          <w:sz w:val="22"/>
          <w:szCs w:val="22"/>
        </w:rPr>
        <w:t>anak</w:t>
      </w:r>
      <w:r w:rsidRPr="006C281E">
        <w:rPr>
          <w:rStyle w:val="apple-converted-space"/>
          <w:color w:val="323233"/>
          <w:sz w:val="22"/>
          <w:szCs w:val="22"/>
        </w:rPr>
        <w:t> </w:t>
      </w:r>
      <w:r w:rsidRPr="006C281E">
        <w:rPr>
          <w:color w:val="323233"/>
          <w:sz w:val="22"/>
          <w:szCs w:val="22"/>
        </w:rPr>
        <w:t>mengalami perubahan suasana hati atau memiliki rasa takut baru yang tidak biasa dari orang-orang atau tempat tertentu. Hal tersebut bisa menjadi tanda jika telah terjadi pelecehan seksual pada mereka.</w:t>
      </w:r>
    </w:p>
    <w:p w:rsidR="00D56E5A" w:rsidRDefault="00F44C49" w:rsidP="00074052">
      <w:pPr>
        <w:pStyle w:val="NormalWeb"/>
        <w:numPr>
          <w:ilvl w:val="0"/>
          <w:numId w:val="44"/>
        </w:numPr>
        <w:shd w:val="clear" w:color="auto" w:fill="FFFFFF"/>
        <w:spacing w:before="120" w:beforeAutospacing="0" w:after="0" w:afterAutospacing="0"/>
        <w:ind w:left="284" w:hanging="284"/>
        <w:jc w:val="both"/>
        <w:rPr>
          <w:color w:val="323233"/>
          <w:sz w:val="22"/>
          <w:szCs w:val="22"/>
        </w:rPr>
      </w:pPr>
      <w:r w:rsidRPr="00393281">
        <w:rPr>
          <w:rStyle w:val="Strong"/>
          <w:b w:val="0"/>
          <w:color w:val="323233"/>
          <w:sz w:val="22"/>
          <w:szCs w:val="22"/>
        </w:rPr>
        <w:t xml:space="preserve">Percaya naluri </w:t>
      </w:r>
      <w:r w:rsidR="00435AAA">
        <w:rPr>
          <w:rStyle w:val="Strong"/>
          <w:b w:val="0"/>
          <w:color w:val="323233"/>
          <w:sz w:val="22"/>
          <w:szCs w:val="22"/>
        </w:rPr>
        <w:t>a</w:t>
      </w:r>
      <w:r w:rsidRPr="00393281">
        <w:rPr>
          <w:rStyle w:val="Strong"/>
          <w:b w:val="0"/>
          <w:color w:val="323233"/>
          <w:sz w:val="22"/>
          <w:szCs w:val="22"/>
        </w:rPr>
        <w:t>nda dan</w:t>
      </w:r>
      <w:r w:rsidRPr="00393281">
        <w:rPr>
          <w:rStyle w:val="apple-converted-space"/>
          <w:color w:val="323233"/>
          <w:sz w:val="22"/>
          <w:szCs w:val="22"/>
        </w:rPr>
        <w:t> </w:t>
      </w:r>
      <w:r w:rsidR="00C310BA">
        <w:rPr>
          <w:rStyle w:val="apple-converted-space"/>
          <w:color w:val="323233"/>
          <w:sz w:val="22"/>
          <w:szCs w:val="22"/>
        </w:rPr>
        <w:t>anak</w:t>
      </w:r>
      <w:r w:rsidRPr="00393281">
        <w:rPr>
          <w:rStyle w:val="apple-converted-space"/>
          <w:color w:val="323233"/>
          <w:sz w:val="22"/>
          <w:szCs w:val="22"/>
        </w:rPr>
        <w:t> </w:t>
      </w:r>
      <w:r w:rsidR="00435AAA">
        <w:rPr>
          <w:rStyle w:val="apple-converted-space"/>
          <w:color w:val="323233"/>
          <w:sz w:val="22"/>
          <w:szCs w:val="22"/>
        </w:rPr>
        <w:t>a</w:t>
      </w:r>
      <w:r w:rsidRPr="00393281">
        <w:rPr>
          <w:rStyle w:val="Strong"/>
          <w:b w:val="0"/>
          <w:color w:val="323233"/>
          <w:sz w:val="22"/>
          <w:szCs w:val="22"/>
        </w:rPr>
        <w:t>nda</w:t>
      </w:r>
      <w:r w:rsidR="00074052">
        <w:rPr>
          <w:color w:val="323233"/>
          <w:sz w:val="22"/>
          <w:szCs w:val="22"/>
        </w:rPr>
        <w:t xml:space="preserve">. </w:t>
      </w:r>
      <w:r w:rsidRPr="00074052">
        <w:rPr>
          <w:color w:val="323233"/>
          <w:sz w:val="22"/>
          <w:szCs w:val="22"/>
        </w:rPr>
        <w:t>Jika seseorang membuat Anda tidak nyaman, itu alasan yang cukup untuk menjaga</w:t>
      </w:r>
      <w:r w:rsidRPr="00074052">
        <w:rPr>
          <w:rStyle w:val="apple-converted-space"/>
          <w:color w:val="323233"/>
          <w:sz w:val="22"/>
          <w:szCs w:val="22"/>
        </w:rPr>
        <w:t> </w:t>
      </w:r>
      <w:r w:rsidR="00C310BA" w:rsidRPr="00074052">
        <w:rPr>
          <w:rStyle w:val="apple-converted-space"/>
          <w:color w:val="323233"/>
          <w:sz w:val="22"/>
          <w:szCs w:val="22"/>
        </w:rPr>
        <w:t>anak</w:t>
      </w:r>
      <w:r w:rsidRPr="00074052">
        <w:rPr>
          <w:rStyle w:val="apple-converted-space"/>
          <w:color w:val="323233"/>
          <w:sz w:val="22"/>
          <w:szCs w:val="22"/>
        </w:rPr>
        <w:t> </w:t>
      </w:r>
      <w:r w:rsidRPr="00074052">
        <w:rPr>
          <w:color w:val="323233"/>
          <w:sz w:val="22"/>
          <w:szCs w:val="22"/>
        </w:rPr>
        <w:t>untuk menjauhi orang itu. Tidak ada salahnya jika mewaspadai orang-orang yang membuat kita tidak nyaman.</w:t>
      </w:r>
    </w:p>
    <w:p w:rsidR="00F44C49" w:rsidRPr="00074052" w:rsidRDefault="00F44C49" w:rsidP="00D56E5A">
      <w:pPr>
        <w:pStyle w:val="NormalWeb"/>
        <w:shd w:val="clear" w:color="auto" w:fill="FFFFFF"/>
        <w:spacing w:before="120" w:beforeAutospacing="0" w:after="0" w:afterAutospacing="0"/>
        <w:ind w:left="284"/>
        <w:jc w:val="both"/>
        <w:rPr>
          <w:color w:val="323233"/>
          <w:sz w:val="22"/>
          <w:szCs w:val="22"/>
        </w:rPr>
      </w:pPr>
      <w:r w:rsidRPr="00074052">
        <w:rPr>
          <w:color w:val="323233"/>
          <w:sz w:val="22"/>
          <w:szCs w:val="22"/>
        </w:rPr>
        <w:t xml:space="preserve"> </w:t>
      </w:r>
    </w:p>
    <w:p w:rsidR="005027D0" w:rsidRPr="004E1515" w:rsidRDefault="002949A8" w:rsidP="004E1515">
      <w:pPr>
        <w:spacing w:before="120"/>
        <w:jc w:val="both"/>
        <w:rPr>
          <w:b/>
          <w:sz w:val="22"/>
          <w:szCs w:val="22"/>
          <w:lang w:val="id-ID"/>
        </w:rPr>
      </w:pPr>
      <w:r w:rsidRPr="004E1515">
        <w:rPr>
          <w:b/>
          <w:sz w:val="22"/>
          <w:szCs w:val="22"/>
        </w:rPr>
        <w:t>D</w:t>
      </w:r>
      <w:r w:rsidRPr="004E1515">
        <w:rPr>
          <w:b/>
          <w:sz w:val="22"/>
          <w:szCs w:val="22"/>
          <w:lang w:val="id-ID"/>
        </w:rPr>
        <w:t>AFTAR PUSTAKA</w:t>
      </w:r>
    </w:p>
    <w:p w:rsidR="008E2154" w:rsidRPr="004E1515" w:rsidRDefault="008E2154" w:rsidP="004E1515">
      <w:pPr>
        <w:spacing w:before="120"/>
        <w:ind w:left="284" w:hanging="284"/>
        <w:jc w:val="both"/>
        <w:rPr>
          <w:sz w:val="22"/>
          <w:szCs w:val="22"/>
          <w:lang w:val="en-US"/>
        </w:rPr>
      </w:pPr>
      <w:r w:rsidRPr="004E1515">
        <w:rPr>
          <w:sz w:val="22"/>
          <w:szCs w:val="22"/>
          <w:lang w:val="en-US"/>
        </w:rPr>
        <w:t>American Psychiatric Association. (2013). </w:t>
      </w:r>
      <w:r w:rsidRPr="004E1515">
        <w:rPr>
          <w:i/>
          <w:iCs/>
          <w:sz w:val="22"/>
          <w:szCs w:val="22"/>
          <w:lang w:val="en-US"/>
        </w:rPr>
        <w:t>Diagnostic and Statistical Manual of Mental Disorders (5</w:t>
      </w:r>
      <w:r w:rsidRPr="004E1515">
        <w:rPr>
          <w:i/>
          <w:iCs/>
          <w:sz w:val="22"/>
          <w:szCs w:val="22"/>
          <w:vertAlign w:val="superscript"/>
          <w:lang w:val="en-US"/>
        </w:rPr>
        <w:t>th</w:t>
      </w:r>
      <w:r w:rsidRPr="004E1515">
        <w:rPr>
          <w:i/>
          <w:iCs/>
          <w:sz w:val="22"/>
          <w:szCs w:val="22"/>
          <w:lang w:val="en-US"/>
        </w:rPr>
        <w:t> Edition).</w:t>
      </w:r>
      <w:r w:rsidRPr="004E1515">
        <w:rPr>
          <w:sz w:val="22"/>
          <w:szCs w:val="22"/>
          <w:lang w:val="en-US"/>
        </w:rPr>
        <w:t> American Psychiatric Publishing, Washington, DC.</w:t>
      </w:r>
    </w:p>
    <w:p w:rsidR="005027D0" w:rsidRPr="004E1515" w:rsidRDefault="005027D0" w:rsidP="004E1515">
      <w:pPr>
        <w:spacing w:before="120"/>
        <w:ind w:left="284" w:hanging="284"/>
        <w:jc w:val="both"/>
        <w:rPr>
          <w:sz w:val="22"/>
          <w:szCs w:val="22"/>
        </w:rPr>
      </w:pPr>
      <w:r w:rsidRPr="004E1515">
        <w:rPr>
          <w:sz w:val="22"/>
          <w:szCs w:val="22"/>
        </w:rPr>
        <w:t xml:space="preserve">Blanchard. J  &amp; Carton. G: (2005). </w:t>
      </w:r>
      <w:r w:rsidRPr="004E1515">
        <w:rPr>
          <w:i/>
          <w:sz w:val="22"/>
          <w:szCs w:val="22"/>
          <w:bdr w:val="none" w:sz="0" w:space="0" w:color="auto" w:frame="1"/>
        </w:rPr>
        <w:t>Paedophilia, Sexual Desire And Perversity’</w:t>
      </w:r>
      <w:r w:rsidRPr="004E1515">
        <w:rPr>
          <w:sz w:val="22"/>
          <w:szCs w:val="22"/>
          <w:bdr w:val="none" w:sz="0" w:space="0" w:color="auto" w:frame="1"/>
        </w:rPr>
        <w:t>,</w:t>
      </w:r>
      <w:r w:rsidRPr="004E1515">
        <w:rPr>
          <w:rStyle w:val="apple-converted-space"/>
          <w:sz w:val="22"/>
          <w:szCs w:val="22"/>
          <w:bdr w:val="none" w:sz="0" w:space="0" w:color="auto" w:frame="1"/>
        </w:rPr>
        <w:t> </w:t>
      </w:r>
      <w:r w:rsidRPr="004E1515">
        <w:rPr>
          <w:i/>
          <w:iCs/>
          <w:sz w:val="22"/>
          <w:szCs w:val="22"/>
          <w:bdr w:val="none" w:sz="0" w:space="0" w:color="auto" w:frame="1"/>
        </w:rPr>
        <w:t>Journal of Moral Education</w:t>
      </w:r>
      <w:r w:rsidRPr="004E1515">
        <w:rPr>
          <w:rStyle w:val="apple-converted-space"/>
          <w:sz w:val="22"/>
          <w:szCs w:val="22"/>
          <w:shd w:val="clear" w:color="auto" w:fill="FFFFFF"/>
        </w:rPr>
        <w:t> </w:t>
      </w:r>
      <w:r w:rsidRPr="004E1515">
        <w:rPr>
          <w:bCs/>
          <w:sz w:val="22"/>
          <w:szCs w:val="22"/>
          <w:bdr w:val="none" w:sz="0" w:space="0" w:color="auto" w:frame="1"/>
        </w:rPr>
        <w:t>26</w:t>
      </w:r>
      <w:r w:rsidRPr="004E1515">
        <w:rPr>
          <w:sz w:val="22"/>
          <w:szCs w:val="22"/>
          <w:bdr w:val="none" w:sz="0" w:space="0" w:color="auto" w:frame="1"/>
        </w:rPr>
        <w:t>(3), 331–342.</w:t>
      </w:r>
      <w:r w:rsidRPr="004E1515">
        <w:rPr>
          <w:sz w:val="22"/>
          <w:szCs w:val="22"/>
        </w:rPr>
        <w:t xml:space="preserve"> </w:t>
      </w:r>
    </w:p>
    <w:p w:rsidR="005027D0" w:rsidRPr="004E1515" w:rsidRDefault="005027D0" w:rsidP="004E1515">
      <w:pPr>
        <w:spacing w:before="120"/>
        <w:ind w:left="284" w:hanging="284"/>
        <w:jc w:val="both"/>
        <w:rPr>
          <w:sz w:val="22"/>
          <w:szCs w:val="22"/>
        </w:rPr>
      </w:pPr>
      <w:r w:rsidRPr="004E1515">
        <w:rPr>
          <w:sz w:val="22"/>
          <w:szCs w:val="22"/>
        </w:rPr>
        <w:t>Bowlby,  W.A (2001). “</w:t>
      </w:r>
      <w:r w:rsidRPr="004E1515">
        <w:rPr>
          <w:i/>
          <w:sz w:val="22"/>
          <w:szCs w:val="22"/>
          <w:shd w:val="clear" w:color="auto" w:fill="FFFFFF"/>
        </w:rPr>
        <w:t>A Meta-Analytic Examination Of Assumed Properties Of Child Sexual Abuse Using College Samples”, Psychological Bulletin</w:t>
      </w:r>
      <w:r w:rsidRPr="004E1515">
        <w:rPr>
          <w:sz w:val="22"/>
          <w:szCs w:val="22"/>
          <w:shd w:val="clear" w:color="auto" w:fill="FFFFFF"/>
        </w:rPr>
        <w:t xml:space="preserve"> 124(1), 22–53.</w:t>
      </w:r>
      <w:r w:rsidRPr="004E1515">
        <w:rPr>
          <w:sz w:val="22"/>
          <w:szCs w:val="22"/>
        </w:rPr>
        <w:t>.</w:t>
      </w:r>
    </w:p>
    <w:p w:rsidR="00003A70" w:rsidRPr="004E1515" w:rsidRDefault="00003A70" w:rsidP="004E1515">
      <w:pPr>
        <w:spacing w:before="120"/>
        <w:ind w:left="284" w:hanging="284"/>
        <w:jc w:val="both"/>
        <w:rPr>
          <w:sz w:val="22"/>
          <w:szCs w:val="22"/>
        </w:rPr>
      </w:pPr>
      <w:r w:rsidRPr="004E1515">
        <w:rPr>
          <w:sz w:val="22"/>
          <w:szCs w:val="22"/>
        </w:rPr>
        <w:t xml:space="preserve">Camilleri, J. A. &amp; Quinsey, V. L. (2008). </w:t>
      </w:r>
      <w:r w:rsidRPr="004E1515">
        <w:rPr>
          <w:i/>
          <w:sz w:val="22"/>
          <w:szCs w:val="22"/>
        </w:rPr>
        <w:t>Pedophilia: Assessment and treatment. In D. R. Laws &amp; W. O’Donohue (Eds), Sexual Deviance: Theory, Assessment, and Treatment</w:t>
      </w:r>
      <w:r w:rsidRPr="004E1515">
        <w:rPr>
          <w:sz w:val="22"/>
          <w:szCs w:val="22"/>
        </w:rPr>
        <w:t> (2nd ed., 183-212). New York, NY: Guilford Press.</w:t>
      </w:r>
    </w:p>
    <w:p w:rsidR="005027D0" w:rsidRPr="004E1515" w:rsidRDefault="005027D0" w:rsidP="004E1515">
      <w:pPr>
        <w:spacing w:before="120"/>
        <w:ind w:left="284" w:hanging="284"/>
        <w:jc w:val="both"/>
        <w:rPr>
          <w:sz w:val="22"/>
          <w:szCs w:val="22"/>
        </w:rPr>
      </w:pPr>
      <w:r w:rsidRPr="004E1515">
        <w:rPr>
          <w:sz w:val="22"/>
          <w:szCs w:val="22"/>
        </w:rPr>
        <w:t xml:space="preserve">Dhawan S, Marshall WL. (2003). </w:t>
      </w:r>
      <w:r w:rsidRPr="004E1515">
        <w:rPr>
          <w:i/>
          <w:sz w:val="22"/>
          <w:szCs w:val="22"/>
        </w:rPr>
        <w:t>Sexual Abuse Histories of Sexual Offenders</w:t>
      </w:r>
      <w:r w:rsidRPr="004E1515">
        <w:rPr>
          <w:sz w:val="22"/>
          <w:szCs w:val="22"/>
        </w:rPr>
        <w:t xml:space="preserve">. </w:t>
      </w:r>
      <w:r w:rsidRPr="004E1515">
        <w:rPr>
          <w:i/>
          <w:sz w:val="22"/>
          <w:szCs w:val="22"/>
        </w:rPr>
        <w:t xml:space="preserve">Journal </w:t>
      </w:r>
      <w:r w:rsidRPr="004E1515">
        <w:rPr>
          <w:i/>
          <w:sz w:val="22"/>
          <w:szCs w:val="22"/>
          <w:shd w:val="clear" w:color="auto" w:fill="FFFFFF"/>
        </w:rPr>
        <w:t>of Psychology</w:t>
      </w:r>
      <w:r w:rsidRPr="004E1515">
        <w:rPr>
          <w:rStyle w:val="apple-converted-space"/>
          <w:sz w:val="22"/>
          <w:szCs w:val="22"/>
          <w:shd w:val="clear" w:color="auto" w:fill="FFFFFF"/>
        </w:rPr>
        <w:t> </w:t>
      </w:r>
      <w:r w:rsidRPr="004E1515">
        <w:rPr>
          <w:sz w:val="22"/>
          <w:szCs w:val="22"/>
        </w:rPr>
        <w:t xml:space="preserve">. 1996;8:7-15. </w:t>
      </w:r>
    </w:p>
    <w:p w:rsidR="005027D0" w:rsidRPr="004E1515" w:rsidRDefault="005027D0" w:rsidP="004E1515">
      <w:pPr>
        <w:spacing w:before="120"/>
        <w:ind w:left="284" w:hanging="284"/>
        <w:jc w:val="both"/>
        <w:rPr>
          <w:sz w:val="22"/>
          <w:szCs w:val="22"/>
        </w:rPr>
      </w:pPr>
      <w:r w:rsidRPr="004E1515">
        <w:rPr>
          <w:sz w:val="22"/>
          <w:szCs w:val="22"/>
        </w:rPr>
        <w:t xml:space="preserve">Fuadi, M. Anwar. (2011). </w:t>
      </w:r>
      <w:r w:rsidRPr="004E1515">
        <w:rPr>
          <w:i/>
          <w:sz w:val="22"/>
          <w:szCs w:val="22"/>
        </w:rPr>
        <w:t>Dinamika Psikologis Kekerasan Seksual: Sebuah Studi Fenomenologi. Psikoislamika,</w:t>
      </w:r>
      <w:r w:rsidRPr="004E1515">
        <w:rPr>
          <w:sz w:val="22"/>
          <w:szCs w:val="22"/>
        </w:rPr>
        <w:t xml:space="preserve"> </w:t>
      </w:r>
      <w:r w:rsidRPr="004E1515">
        <w:rPr>
          <w:i/>
          <w:sz w:val="22"/>
          <w:szCs w:val="22"/>
        </w:rPr>
        <w:t>Jurnal Psikologi Islam</w:t>
      </w:r>
      <w:r w:rsidRPr="004E1515">
        <w:rPr>
          <w:sz w:val="22"/>
          <w:szCs w:val="22"/>
        </w:rPr>
        <w:t>, 8(2), 191-208.</w:t>
      </w:r>
    </w:p>
    <w:p w:rsidR="005027D0" w:rsidRPr="004E1515" w:rsidRDefault="005027D0" w:rsidP="004E1515">
      <w:pPr>
        <w:spacing w:before="120"/>
        <w:ind w:left="284" w:hanging="284"/>
        <w:jc w:val="both"/>
        <w:rPr>
          <w:sz w:val="22"/>
          <w:szCs w:val="22"/>
        </w:rPr>
      </w:pPr>
      <w:r w:rsidRPr="004E1515">
        <w:rPr>
          <w:sz w:val="22"/>
          <w:szCs w:val="22"/>
        </w:rPr>
        <w:t xml:space="preserve">Groth A.N, Hobson WF &amp; Gary TS (2002). </w:t>
      </w:r>
      <w:r w:rsidRPr="004E1515">
        <w:rPr>
          <w:i/>
          <w:sz w:val="22"/>
          <w:szCs w:val="22"/>
        </w:rPr>
        <w:t>Social Work and Child Sexual Abuse</w:t>
      </w:r>
      <w:r w:rsidRPr="004E1515">
        <w:rPr>
          <w:sz w:val="22"/>
          <w:szCs w:val="22"/>
        </w:rPr>
        <w:t>. New York: Hawthorne Press Camillery</w:t>
      </w:r>
    </w:p>
    <w:p w:rsidR="008E2154" w:rsidRPr="004E1515" w:rsidRDefault="008E2154" w:rsidP="004E1515">
      <w:pPr>
        <w:spacing w:before="120"/>
        <w:ind w:left="284" w:hanging="284"/>
        <w:jc w:val="both"/>
        <w:rPr>
          <w:sz w:val="22"/>
          <w:szCs w:val="22"/>
          <w:lang w:val="en-US"/>
        </w:rPr>
      </w:pPr>
      <w:r w:rsidRPr="004E1515">
        <w:rPr>
          <w:sz w:val="22"/>
          <w:szCs w:val="22"/>
          <w:lang w:val="en-US"/>
        </w:rPr>
        <w:t xml:space="preserve">Hall, R.C.W., &amp; Hall, R.C.W. (2007). </w:t>
      </w:r>
      <w:r w:rsidRPr="004E1515">
        <w:rPr>
          <w:i/>
          <w:sz w:val="22"/>
          <w:szCs w:val="22"/>
          <w:lang w:val="en-US"/>
        </w:rPr>
        <w:t>A profile of pedophilia: Definitions, characteristics of offenders, recidivism, treatment outcomes, and forensic issues</w:t>
      </w:r>
      <w:r w:rsidRPr="004E1515">
        <w:rPr>
          <w:sz w:val="22"/>
          <w:szCs w:val="22"/>
          <w:lang w:val="en-US"/>
        </w:rPr>
        <w:t>. </w:t>
      </w:r>
      <w:r w:rsidRPr="004E1515">
        <w:rPr>
          <w:i/>
          <w:iCs/>
          <w:sz w:val="22"/>
          <w:szCs w:val="22"/>
          <w:lang w:val="en-US"/>
        </w:rPr>
        <w:t>Mayo Clinic Proceedings, 82</w:t>
      </w:r>
      <w:r w:rsidRPr="004E1515">
        <w:rPr>
          <w:sz w:val="22"/>
          <w:szCs w:val="22"/>
          <w:lang w:val="en-US"/>
        </w:rPr>
        <w:t>(4)</w:t>
      </w:r>
      <w:r w:rsidRPr="004E1515">
        <w:rPr>
          <w:i/>
          <w:iCs/>
          <w:sz w:val="22"/>
          <w:szCs w:val="22"/>
          <w:lang w:val="en-US"/>
        </w:rPr>
        <w:t>, 457-471.</w:t>
      </w:r>
      <w:r w:rsidRPr="004E1515">
        <w:rPr>
          <w:sz w:val="22"/>
          <w:szCs w:val="22"/>
          <w:lang w:val="en-US"/>
        </w:rPr>
        <w:t xml:space="preserve">Diunduh 31 Januari 2016, dari Paedofiles: </w:t>
      </w:r>
      <w:hyperlink r:id="rId17" w:history="1">
        <w:r w:rsidRPr="004E1515">
          <w:rPr>
            <w:rStyle w:val="Hyperlink"/>
            <w:sz w:val="22"/>
            <w:szCs w:val="22"/>
            <w:lang w:val="en-US"/>
          </w:rPr>
          <w:t>http://www.paedofiles.com/main/wp-content/uploads/downloads/2012/12/pedophiles.pdf</w:t>
        </w:r>
      </w:hyperlink>
    </w:p>
    <w:p w:rsidR="005027D0" w:rsidRPr="004E1515" w:rsidRDefault="009C6D77" w:rsidP="004E1515">
      <w:pPr>
        <w:spacing w:before="120"/>
        <w:ind w:left="284" w:hanging="284"/>
        <w:jc w:val="both"/>
        <w:rPr>
          <w:sz w:val="22"/>
          <w:szCs w:val="22"/>
          <w:lang w:val="en-US"/>
        </w:rPr>
      </w:pPr>
      <w:r w:rsidRPr="004E1515">
        <w:rPr>
          <w:sz w:val="22"/>
          <w:szCs w:val="22"/>
          <w:lang w:val="en-US"/>
        </w:rPr>
        <w:t>Herek, G. (n.d.). </w:t>
      </w:r>
      <w:r w:rsidRPr="004E1515">
        <w:rPr>
          <w:i/>
          <w:iCs/>
          <w:sz w:val="22"/>
          <w:szCs w:val="22"/>
          <w:lang w:val="en-US"/>
        </w:rPr>
        <w:t>Facts about Homosexuality and Child Molestation. </w:t>
      </w:r>
      <w:r w:rsidRPr="004E1515">
        <w:rPr>
          <w:sz w:val="22"/>
          <w:szCs w:val="22"/>
          <w:lang w:val="en-US"/>
        </w:rPr>
        <w:t xml:space="preserve">Diunduh 31 Januari 2016, dari UCDavis: </w:t>
      </w:r>
      <w:hyperlink r:id="rId18" w:history="1">
        <w:r w:rsidRPr="004E1515">
          <w:rPr>
            <w:rStyle w:val="Hyperlink"/>
            <w:sz w:val="22"/>
            <w:szCs w:val="22"/>
            <w:lang w:val="en-US"/>
          </w:rPr>
          <w:t>http://psc.dss.ucdavis.edu/rainbow/HTML/facts_molestation.html</w:t>
        </w:r>
      </w:hyperlink>
      <w:hyperlink r:id="rId19" w:history="1"/>
    </w:p>
    <w:p w:rsidR="005027D0" w:rsidRPr="004E1515" w:rsidRDefault="005027D0" w:rsidP="004E1515">
      <w:pPr>
        <w:spacing w:before="120"/>
        <w:ind w:left="284" w:hanging="284"/>
        <w:jc w:val="both"/>
        <w:rPr>
          <w:sz w:val="22"/>
          <w:szCs w:val="22"/>
        </w:rPr>
      </w:pPr>
      <w:r w:rsidRPr="004E1515">
        <w:rPr>
          <w:sz w:val="22"/>
          <w:szCs w:val="22"/>
        </w:rPr>
        <w:t>Heriyono (2011). “</w:t>
      </w:r>
      <w:r w:rsidRPr="004E1515">
        <w:rPr>
          <w:i/>
          <w:sz w:val="22"/>
          <w:szCs w:val="22"/>
        </w:rPr>
        <w:t>Darurat Kekerasan Seksual Pada Anak Korban Pedofilia</w:t>
      </w:r>
      <w:r w:rsidRPr="004E1515">
        <w:rPr>
          <w:sz w:val="22"/>
          <w:szCs w:val="22"/>
        </w:rPr>
        <w:t xml:space="preserve">”. </w:t>
      </w:r>
      <w:r w:rsidRPr="004E1515">
        <w:rPr>
          <w:i/>
          <w:sz w:val="22"/>
          <w:szCs w:val="22"/>
        </w:rPr>
        <w:t>Penelitian Ilmiah</w:t>
      </w:r>
      <w:r w:rsidRPr="004E1515">
        <w:rPr>
          <w:sz w:val="22"/>
          <w:szCs w:val="22"/>
        </w:rPr>
        <w:t xml:space="preserve"> </w:t>
      </w:r>
      <w:r w:rsidRPr="004E1515">
        <w:rPr>
          <w:i/>
          <w:sz w:val="22"/>
          <w:szCs w:val="22"/>
        </w:rPr>
        <w:t>Psikologi Keperawatan</w:t>
      </w:r>
      <w:r w:rsidRPr="004E1515">
        <w:rPr>
          <w:sz w:val="22"/>
          <w:szCs w:val="22"/>
        </w:rPr>
        <w:t>. Bangka Belitung</w:t>
      </w:r>
    </w:p>
    <w:p w:rsidR="00D15CE4" w:rsidRPr="007531A4" w:rsidRDefault="00D15CE4" w:rsidP="007F7D1E">
      <w:pPr>
        <w:pStyle w:val="Heading1"/>
        <w:shd w:val="clear" w:color="auto" w:fill="FFFFFF"/>
        <w:spacing w:before="0" w:after="0" w:line="312" w:lineRule="atLeast"/>
        <w:ind w:left="284" w:hanging="284"/>
        <w:rPr>
          <w:rFonts w:ascii="Times New Roman" w:hAnsi="Times New Roman" w:cs="Times New Roman"/>
          <w:b w:val="0"/>
          <w:bCs w:val="0"/>
          <w:color w:val="000000"/>
          <w:sz w:val="22"/>
          <w:szCs w:val="22"/>
        </w:rPr>
      </w:pPr>
      <w:r w:rsidRPr="007F7D1E">
        <w:rPr>
          <w:rFonts w:ascii="Times New Roman" w:hAnsi="Times New Roman" w:cs="Times New Roman"/>
          <w:b w:val="0"/>
          <w:bCs w:val="0"/>
          <w:color w:val="000000"/>
          <w:sz w:val="22"/>
          <w:szCs w:val="22"/>
        </w:rPr>
        <w:t xml:space="preserve">Wahyuni Ismi, T. </w:t>
      </w:r>
      <w:r w:rsidRPr="007F7D1E">
        <w:rPr>
          <w:rFonts w:ascii="Times New Roman" w:hAnsi="Times New Roman" w:cs="Times New Roman"/>
          <w:b w:val="0"/>
          <w:bCs w:val="0"/>
          <w:i/>
          <w:color w:val="000000"/>
          <w:sz w:val="22"/>
          <w:szCs w:val="22"/>
        </w:rPr>
        <w:t>Apa Kabar Indonesia</w:t>
      </w:r>
      <w:r w:rsidR="007F7D1E">
        <w:rPr>
          <w:rFonts w:ascii="Times New Roman" w:hAnsi="Times New Roman" w:cs="Times New Roman"/>
          <w:b w:val="0"/>
          <w:bCs w:val="0"/>
          <w:i/>
          <w:color w:val="000000"/>
          <w:sz w:val="22"/>
          <w:szCs w:val="22"/>
        </w:rPr>
        <w:t xml:space="preserve"> </w:t>
      </w:r>
      <w:r w:rsidRPr="007F7D1E">
        <w:rPr>
          <w:rFonts w:ascii="Times New Roman" w:hAnsi="Times New Roman" w:cs="Times New Roman"/>
          <w:b w:val="0"/>
          <w:bCs w:val="0"/>
          <w:i/>
          <w:color w:val="000000"/>
          <w:sz w:val="22"/>
          <w:szCs w:val="22"/>
        </w:rPr>
        <w:t xml:space="preserve">?: </w:t>
      </w:r>
      <w:r w:rsidRPr="000F5C3C">
        <w:rPr>
          <w:rFonts w:ascii="Times New Roman" w:hAnsi="Times New Roman" w:cs="Times New Roman"/>
          <w:b w:val="0"/>
          <w:bCs w:val="0"/>
          <w:i/>
          <w:color w:val="000000"/>
          <w:sz w:val="22"/>
          <w:szCs w:val="22"/>
        </w:rPr>
        <w:t>Indonesia Darurat Pedofilia</w:t>
      </w:r>
    </w:p>
    <w:p w:rsidR="00D15CE4" w:rsidRPr="007531A4" w:rsidRDefault="00D15CE4" w:rsidP="007F7D1E">
      <w:pPr>
        <w:shd w:val="clear" w:color="auto" w:fill="FFFFFF"/>
        <w:ind w:left="284"/>
        <w:jc w:val="both"/>
        <w:rPr>
          <w:bCs/>
          <w:color w:val="000000"/>
          <w:sz w:val="22"/>
          <w:szCs w:val="22"/>
        </w:rPr>
      </w:pPr>
      <w:r w:rsidRPr="007531A4">
        <w:rPr>
          <w:bCs/>
          <w:color w:val="000000"/>
          <w:sz w:val="22"/>
          <w:szCs w:val="22"/>
        </w:rPr>
        <w:t>http://www.dakwahmedia.net/2016/01/apa-kabar-indonesia-indonesia-darurat.html</w:t>
      </w:r>
    </w:p>
    <w:p w:rsidR="00D25A1D" w:rsidRPr="004E1515" w:rsidRDefault="00D25A1D" w:rsidP="004E1515">
      <w:pPr>
        <w:spacing w:before="120"/>
        <w:ind w:left="284" w:hanging="284"/>
        <w:jc w:val="both"/>
        <w:rPr>
          <w:sz w:val="22"/>
          <w:szCs w:val="22"/>
        </w:rPr>
      </w:pPr>
      <w:r w:rsidRPr="004E1515">
        <w:rPr>
          <w:sz w:val="22"/>
          <w:szCs w:val="22"/>
        </w:rPr>
        <w:t xml:space="preserve">Jiwo, Tirto. 2012. </w:t>
      </w:r>
      <w:r w:rsidRPr="004E1515">
        <w:rPr>
          <w:i/>
          <w:sz w:val="22"/>
          <w:szCs w:val="22"/>
        </w:rPr>
        <w:t>Depresi : Panduan Bagi Pasien, Keluarga dan Teman Dekat. Jawa Tengah : Pusat Pemulihan dan Pelatihan Bagi Penderita Gangguan Jiwa.</w:t>
      </w:r>
    </w:p>
    <w:p w:rsidR="005027D0" w:rsidRPr="004E1515" w:rsidRDefault="005027D0" w:rsidP="004E1515">
      <w:pPr>
        <w:spacing w:before="120"/>
        <w:ind w:left="284" w:hanging="284"/>
        <w:jc w:val="both"/>
        <w:rPr>
          <w:rFonts w:eastAsia="PalatinoLinotype-Roman"/>
          <w:sz w:val="22"/>
          <w:szCs w:val="22"/>
        </w:rPr>
      </w:pPr>
      <w:r w:rsidRPr="004E1515">
        <w:rPr>
          <w:sz w:val="22"/>
          <w:szCs w:val="22"/>
        </w:rPr>
        <w:t xml:space="preserve">Kinasih, Sri Endah K. (2007). </w:t>
      </w:r>
      <w:r w:rsidRPr="004E1515">
        <w:rPr>
          <w:i/>
          <w:sz w:val="22"/>
          <w:szCs w:val="22"/>
        </w:rPr>
        <w:t>Penegakan HAM dan Perlindungan terhadap Korban Pelecehan Seksual. Artikel. Masyarakat, Kebudayaan dan Politik</w:t>
      </w:r>
      <w:r w:rsidRPr="004E1515">
        <w:rPr>
          <w:sz w:val="22"/>
          <w:szCs w:val="22"/>
        </w:rPr>
        <w:t>, Th. XX, No. 4, Oktober-Desember 2007, 307-312</w:t>
      </w:r>
      <w:r w:rsidRPr="004E1515">
        <w:rPr>
          <w:rFonts w:eastAsia="PalatinoLinotype-Roman"/>
          <w:sz w:val="22"/>
          <w:szCs w:val="22"/>
        </w:rPr>
        <w:t xml:space="preserve"> </w:t>
      </w:r>
    </w:p>
    <w:p w:rsidR="008E2154" w:rsidRPr="004E1515" w:rsidRDefault="008E2154" w:rsidP="004E1515">
      <w:pPr>
        <w:spacing w:before="120"/>
        <w:ind w:left="284" w:hanging="284"/>
        <w:jc w:val="both"/>
        <w:rPr>
          <w:sz w:val="22"/>
          <w:szCs w:val="22"/>
        </w:rPr>
      </w:pPr>
      <w:r w:rsidRPr="004E1515">
        <w:rPr>
          <w:sz w:val="22"/>
          <w:szCs w:val="22"/>
          <w:lang w:val="en-US"/>
        </w:rPr>
        <w:t>Kort, J. (2012). </w:t>
      </w:r>
      <w:r w:rsidRPr="004E1515">
        <w:rPr>
          <w:i/>
          <w:iCs/>
          <w:sz w:val="22"/>
          <w:szCs w:val="22"/>
          <w:lang w:val="en-US"/>
        </w:rPr>
        <w:t>Homosexuality and Pedophilia: The False Link</w:t>
      </w:r>
      <w:r w:rsidR="00706311" w:rsidRPr="004E1515">
        <w:rPr>
          <w:sz w:val="22"/>
          <w:szCs w:val="22"/>
          <w:lang w:val="en-US"/>
        </w:rPr>
        <w:t>. Diunduh 31 Januari 2016, dari</w:t>
      </w:r>
      <w:r w:rsidRPr="004E1515">
        <w:rPr>
          <w:sz w:val="22"/>
          <w:szCs w:val="22"/>
          <w:lang w:val="en-US"/>
        </w:rPr>
        <w:t xml:space="preserve">HuffingtonPost: </w:t>
      </w:r>
      <w:hyperlink r:id="rId20" w:history="1">
        <w:r w:rsidRPr="004E1515">
          <w:rPr>
            <w:rStyle w:val="Hyperlink"/>
            <w:sz w:val="22"/>
            <w:szCs w:val="22"/>
            <w:lang w:val="en-US"/>
          </w:rPr>
          <w:t>http://www.huffingtonpost.com/joe-kort-phd/homosexuality-and-pedophi_b_1932622.html</w:t>
        </w:r>
      </w:hyperlink>
    </w:p>
    <w:p w:rsidR="00EA6156" w:rsidRDefault="00096148" w:rsidP="00EA6156">
      <w:pPr>
        <w:spacing w:before="120"/>
        <w:ind w:left="284" w:hanging="284"/>
        <w:jc w:val="both"/>
        <w:rPr>
          <w:rStyle w:val="Hyperlink"/>
          <w:color w:val="auto"/>
          <w:sz w:val="22"/>
          <w:szCs w:val="22"/>
          <w:u w:val="none"/>
        </w:rPr>
      </w:pPr>
      <w:hyperlink r:id="rId21" w:history="1">
        <w:r w:rsidR="00EA6156" w:rsidRPr="004E1515">
          <w:rPr>
            <w:rStyle w:val="Hyperlink"/>
            <w:color w:val="auto"/>
            <w:sz w:val="22"/>
            <w:szCs w:val="22"/>
            <w:u w:val="none"/>
          </w:rPr>
          <w:t>KPAI</w:t>
        </w:r>
        <w:r w:rsidR="00EA6156">
          <w:rPr>
            <w:rStyle w:val="Hyperlink"/>
            <w:color w:val="auto"/>
            <w:sz w:val="22"/>
            <w:szCs w:val="22"/>
            <w:u w:val="none"/>
          </w:rPr>
          <w:t xml:space="preserve">, </w:t>
        </w:r>
        <w:r w:rsidR="00EA6156" w:rsidRPr="005325F5">
          <w:rPr>
            <w:rStyle w:val="Hyperlink"/>
            <w:i/>
            <w:color w:val="auto"/>
            <w:sz w:val="22"/>
            <w:szCs w:val="22"/>
            <w:u w:val="none"/>
          </w:rPr>
          <w:t>Banyak Temukan Kekerasan Seksual Pada Anak di tahun 2010</w:t>
        </w:r>
      </w:hyperlink>
      <w:r w:rsidR="00EA6156">
        <w:rPr>
          <w:rStyle w:val="Hyperlink"/>
          <w:color w:val="auto"/>
          <w:sz w:val="22"/>
          <w:szCs w:val="22"/>
          <w:u w:val="none"/>
        </w:rPr>
        <w:t>.</w:t>
      </w:r>
    </w:p>
    <w:p w:rsidR="00EA6156" w:rsidRDefault="00096148" w:rsidP="00EA6156">
      <w:pPr>
        <w:ind w:left="284"/>
        <w:jc w:val="both"/>
        <w:rPr>
          <w:rStyle w:val="Hyperlink"/>
          <w:color w:val="auto"/>
          <w:sz w:val="22"/>
          <w:szCs w:val="22"/>
          <w:u w:val="none"/>
        </w:rPr>
      </w:pPr>
      <w:hyperlink r:id="rId22" w:history="1">
        <w:r w:rsidR="00EA6156" w:rsidRPr="004E1515">
          <w:rPr>
            <w:rStyle w:val="Hyperlink"/>
            <w:color w:val="auto"/>
            <w:sz w:val="22"/>
            <w:szCs w:val="22"/>
            <w:u w:val="none"/>
          </w:rPr>
          <w:t>http://www.detiknews.com/read/2010/12/22/191329/1531095/10/kpai-banyak-temukan-kekerasan-seksual-pada-anak-di-tahun-2010</w:t>
        </w:r>
      </w:hyperlink>
      <w:r w:rsidR="00EA6156">
        <w:rPr>
          <w:rStyle w:val="Hyperlink"/>
          <w:color w:val="auto"/>
          <w:sz w:val="22"/>
          <w:szCs w:val="22"/>
          <w:u w:val="none"/>
        </w:rPr>
        <w:t>. Diunduh 25 Oktober 2016</w:t>
      </w:r>
    </w:p>
    <w:p w:rsidR="005027D0" w:rsidRPr="004E1515" w:rsidRDefault="005027D0" w:rsidP="004E1515">
      <w:pPr>
        <w:spacing w:before="120"/>
        <w:ind w:left="284" w:hanging="284"/>
        <w:jc w:val="both"/>
        <w:rPr>
          <w:sz w:val="22"/>
          <w:szCs w:val="22"/>
        </w:rPr>
      </w:pPr>
      <w:r w:rsidRPr="004E1515">
        <w:rPr>
          <w:sz w:val="22"/>
          <w:szCs w:val="22"/>
        </w:rPr>
        <w:t>Lalor, Kevin., Mc.Elvaney, Rosaleen. (2010). “</w:t>
      </w:r>
      <w:r w:rsidRPr="004E1515">
        <w:rPr>
          <w:i/>
          <w:sz w:val="22"/>
          <w:szCs w:val="22"/>
        </w:rPr>
        <w:t>Child Sexual Abuse, Links to Later Sexual Exploitation/High-Risk Sexual Behavior, and Prevention/Treatment Programs”</w:t>
      </w:r>
      <w:r w:rsidRPr="004E1515">
        <w:rPr>
          <w:i/>
          <w:sz w:val="22"/>
          <w:szCs w:val="22"/>
          <w:shd w:val="clear" w:color="auto" w:fill="FFFFFF"/>
        </w:rPr>
        <w:t xml:space="preserve"> Cultural Studies Review</w:t>
      </w:r>
      <w:r w:rsidRPr="004E1515">
        <w:rPr>
          <w:sz w:val="22"/>
          <w:szCs w:val="22"/>
          <w:shd w:val="clear" w:color="auto" w:fill="FFFFFF"/>
        </w:rPr>
        <w:t xml:space="preserve"> 14(2), 113–129.</w:t>
      </w:r>
    </w:p>
    <w:p w:rsidR="005027D0" w:rsidRPr="004E1515" w:rsidRDefault="005027D0" w:rsidP="004E1515">
      <w:pPr>
        <w:spacing w:before="120"/>
        <w:ind w:left="284" w:hanging="284"/>
        <w:jc w:val="both"/>
        <w:rPr>
          <w:sz w:val="22"/>
          <w:szCs w:val="22"/>
        </w:rPr>
      </w:pPr>
      <w:r w:rsidRPr="004E1515">
        <w:rPr>
          <w:sz w:val="22"/>
          <w:szCs w:val="22"/>
        </w:rPr>
        <w:t xml:space="preserve">Lee. A. Lambie I.  (2002). </w:t>
      </w:r>
      <w:r w:rsidRPr="004E1515">
        <w:rPr>
          <w:i/>
          <w:sz w:val="22"/>
          <w:szCs w:val="22"/>
        </w:rPr>
        <w:t>Silency in the Victim of Fender Cycle in Male Sexual Abuse, Sexual Abuse: A Journal of Research and Treat ment</w:t>
      </w:r>
      <w:r w:rsidRPr="004E1515">
        <w:rPr>
          <w:sz w:val="22"/>
          <w:szCs w:val="22"/>
        </w:rPr>
        <w:t xml:space="preserve"> 2002, 14, 31–48.</w:t>
      </w:r>
    </w:p>
    <w:p w:rsidR="005E75E8" w:rsidRPr="004E1515" w:rsidRDefault="005E75E8" w:rsidP="004E1515">
      <w:pPr>
        <w:spacing w:before="120"/>
        <w:ind w:left="284" w:hanging="284"/>
        <w:jc w:val="both"/>
        <w:rPr>
          <w:sz w:val="22"/>
          <w:szCs w:val="22"/>
        </w:rPr>
      </w:pPr>
      <w:r w:rsidRPr="004E1515">
        <w:rPr>
          <w:sz w:val="22"/>
          <w:szCs w:val="22"/>
        </w:rPr>
        <w:t xml:space="preserve">Maramis, W.E ((1995). </w:t>
      </w:r>
      <w:r w:rsidRPr="004E1515">
        <w:rPr>
          <w:i/>
          <w:sz w:val="22"/>
          <w:szCs w:val="22"/>
        </w:rPr>
        <w:t>Ilmu Kedokteran Jiwa</w:t>
      </w:r>
      <w:r w:rsidR="007B1F81" w:rsidRPr="004E1515">
        <w:rPr>
          <w:sz w:val="22"/>
          <w:szCs w:val="22"/>
        </w:rPr>
        <w:t>. Airlangga University Press, Surabaya.</w:t>
      </w:r>
    </w:p>
    <w:p w:rsidR="005027D0" w:rsidRPr="004E1515" w:rsidRDefault="005027D0" w:rsidP="004E1515">
      <w:pPr>
        <w:spacing w:before="120"/>
        <w:ind w:left="284" w:hanging="284"/>
        <w:jc w:val="both"/>
        <w:rPr>
          <w:sz w:val="22"/>
          <w:szCs w:val="22"/>
        </w:rPr>
      </w:pPr>
      <w:r w:rsidRPr="004E1515">
        <w:rPr>
          <w:sz w:val="22"/>
          <w:szCs w:val="22"/>
        </w:rPr>
        <w:t xml:space="preserve">Mulyadi, Seto . (2014). </w:t>
      </w:r>
      <w:r w:rsidRPr="004E1515">
        <w:rPr>
          <w:i/>
          <w:sz w:val="22"/>
          <w:szCs w:val="22"/>
        </w:rPr>
        <w:t>Nasib Anak-Anak Di Indonesia Kini</w:t>
      </w:r>
      <w:r w:rsidRPr="004E1515">
        <w:rPr>
          <w:sz w:val="22"/>
          <w:szCs w:val="22"/>
        </w:rPr>
        <w:t>.  Harian Terbit. Kompas Sabtu, 22 Juli 2014</w:t>
      </w:r>
    </w:p>
    <w:p w:rsidR="005027D0" w:rsidRPr="004E1515" w:rsidRDefault="005027D0" w:rsidP="004E1515">
      <w:pPr>
        <w:spacing w:before="120"/>
        <w:ind w:left="284" w:hanging="284"/>
        <w:jc w:val="both"/>
        <w:rPr>
          <w:sz w:val="22"/>
          <w:szCs w:val="22"/>
        </w:rPr>
      </w:pPr>
      <w:r w:rsidRPr="004E1515">
        <w:rPr>
          <w:sz w:val="22"/>
          <w:szCs w:val="22"/>
        </w:rPr>
        <w:t xml:space="preserve">Nevid, Js, Rathus, S, &amp; Greene, B. (2005). </w:t>
      </w:r>
      <w:r w:rsidRPr="004E1515">
        <w:rPr>
          <w:i/>
          <w:sz w:val="22"/>
          <w:szCs w:val="22"/>
        </w:rPr>
        <w:t>Psikologi Abnormal.</w:t>
      </w:r>
      <w:r w:rsidRPr="004E1515">
        <w:rPr>
          <w:sz w:val="22"/>
          <w:szCs w:val="22"/>
        </w:rPr>
        <w:t xml:space="preserve"> (terjemah). Jakarta: Penerbit Erlangga.</w:t>
      </w:r>
    </w:p>
    <w:p w:rsidR="00EA728D" w:rsidRPr="004E1515" w:rsidRDefault="00EA728D" w:rsidP="004E1515">
      <w:pPr>
        <w:pStyle w:val="ListParagraph"/>
        <w:shd w:val="clear" w:color="auto" w:fill="FFFFFF"/>
        <w:spacing w:before="120" w:after="120" w:line="240" w:lineRule="auto"/>
        <w:ind w:left="284" w:hanging="284"/>
        <w:contextualSpacing w:val="0"/>
        <w:jc w:val="both"/>
        <w:rPr>
          <w:rFonts w:ascii="Times New Roman" w:eastAsia="Times New Roman" w:hAnsi="Times New Roman"/>
          <w:sz w:val="24"/>
          <w:szCs w:val="24"/>
          <w:lang w:eastAsia="id-ID"/>
        </w:rPr>
      </w:pPr>
      <w:r w:rsidRPr="004E1515">
        <w:rPr>
          <w:rFonts w:ascii="Times New Roman" w:eastAsia="Times New Roman" w:hAnsi="Times New Roman"/>
          <w:sz w:val="24"/>
          <w:szCs w:val="24"/>
          <w:lang w:val="en-GB" w:eastAsia="id-ID"/>
        </w:rPr>
        <w:t xml:space="preserve">Penza, K.M, C.Heim and C.B. Nemeroff, (2003). </w:t>
      </w:r>
      <w:r w:rsidRPr="004E1515">
        <w:rPr>
          <w:rFonts w:ascii="Times New Roman" w:eastAsia="Times New Roman" w:hAnsi="Times New Roman"/>
          <w:i/>
          <w:sz w:val="24"/>
          <w:szCs w:val="24"/>
          <w:lang w:val="en-GB" w:eastAsia="id-ID"/>
        </w:rPr>
        <w:t>Neurobiological effect childhood abuse; implications for the pathophysiology of depression and anxiety</w:t>
      </w:r>
      <w:r w:rsidRPr="004E1515">
        <w:rPr>
          <w:rFonts w:ascii="Times New Roman" w:eastAsia="Times New Roman" w:hAnsi="Times New Roman"/>
          <w:sz w:val="24"/>
          <w:szCs w:val="24"/>
          <w:lang w:val="en-GB" w:eastAsia="id-ID"/>
        </w:rPr>
        <w:t>, Journal article. Archives of Women’s Mental. Health. Departement of Psychiatry and Behavioral Sciences, Emory University School of Medicine Atlanta, USA.</w:t>
      </w:r>
    </w:p>
    <w:p w:rsidR="005027D0" w:rsidRPr="004E1515" w:rsidRDefault="005027D0" w:rsidP="004E1515">
      <w:pPr>
        <w:spacing w:before="120"/>
        <w:ind w:left="284" w:hanging="284"/>
        <w:jc w:val="both"/>
        <w:rPr>
          <w:sz w:val="22"/>
          <w:szCs w:val="22"/>
        </w:rPr>
      </w:pPr>
      <w:r w:rsidRPr="004E1515">
        <w:rPr>
          <w:sz w:val="22"/>
          <w:szCs w:val="22"/>
        </w:rPr>
        <w:t xml:space="preserve">Poerwadarminta, W.J.S.(2006). </w:t>
      </w:r>
      <w:r w:rsidRPr="004E1515">
        <w:rPr>
          <w:i/>
          <w:sz w:val="22"/>
          <w:szCs w:val="22"/>
        </w:rPr>
        <w:t>Kamus Umum Bahasa Indonesia</w:t>
      </w:r>
      <w:r w:rsidRPr="004E1515">
        <w:rPr>
          <w:sz w:val="22"/>
          <w:szCs w:val="22"/>
        </w:rPr>
        <w:t xml:space="preserve">. </w:t>
      </w:r>
      <w:r w:rsidR="00B56881" w:rsidRPr="004E1515">
        <w:rPr>
          <w:sz w:val="22"/>
          <w:szCs w:val="22"/>
        </w:rPr>
        <w:t xml:space="preserve">Jakarta </w:t>
      </w:r>
      <w:r w:rsidRPr="004E1515">
        <w:rPr>
          <w:sz w:val="22"/>
          <w:szCs w:val="22"/>
        </w:rPr>
        <w:t xml:space="preserve">Gramedia. </w:t>
      </w:r>
    </w:p>
    <w:p w:rsidR="005027D0" w:rsidRPr="004E1515" w:rsidRDefault="005027D0" w:rsidP="004E1515">
      <w:pPr>
        <w:spacing w:before="120"/>
        <w:ind w:left="284" w:hanging="284"/>
        <w:jc w:val="both"/>
        <w:rPr>
          <w:sz w:val="22"/>
          <w:szCs w:val="22"/>
        </w:rPr>
      </w:pPr>
      <w:r w:rsidRPr="004E1515">
        <w:rPr>
          <w:sz w:val="22"/>
          <w:szCs w:val="22"/>
        </w:rPr>
        <w:t xml:space="preserve">Prabowo, S. </w:t>
      </w:r>
      <w:r w:rsidR="00300497" w:rsidRPr="004E1515">
        <w:rPr>
          <w:sz w:val="22"/>
          <w:szCs w:val="22"/>
        </w:rPr>
        <w:t xml:space="preserve">(2008). </w:t>
      </w:r>
      <w:r w:rsidRPr="004E1515">
        <w:rPr>
          <w:i/>
          <w:sz w:val="22"/>
          <w:szCs w:val="22"/>
        </w:rPr>
        <w:t>Pengaruh Pendidikan Seks Terhadap Sikap Mengenai Seks Pranikah pada Remaja</w:t>
      </w:r>
      <w:r w:rsidRPr="004E1515">
        <w:rPr>
          <w:sz w:val="22"/>
          <w:szCs w:val="22"/>
        </w:rPr>
        <w:t>. [serial on line]. http://www.gunadarma.ac.id/library/articles/graduate/psychology/2008/Artikel_</w:t>
      </w:r>
      <w:r w:rsidR="000A3AD2" w:rsidRPr="004E1515">
        <w:rPr>
          <w:sz w:val="22"/>
          <w:szCs w:val="22"/>
        </w:rPr>
        <w:t xml:space="preserve"> </w:t>
      </w:r>
      <w:r w:rsidRPr="004E1515">
        <w:rPr>
          <w:sz w:val="22"/>
          <w:szCs w:val="22"/>
        </w:rPr>
        <w:t>10503090.pdf [10 Januari 2008]</w:t>
      </w:r>
    </w:p>
    <w:p w:rsidR="005027D0" w:rsidRPr="004E1515" w:rsidRDefault="005027D0" w:rsidP="004E1515">
      <w:pPr>
        <w:spacing w:before="120"/>
        <w:ind w:left="284" w:hanging="284"/>
        <w:jc w:val="both"/>
        <w:rPr>
          <w:sz w:val="22"/>
          <w:szCs w:val="22"/>
        </w:rPr>
      </w:pPr>
      <w:r w:rsidRPr="004E1515">
        <w:rPr>
          <w:rFonts w:eastAsia="PalatinoLinotype-Roman"/>
          <w:sz w:val="22"/>
          <w:szCs w:val="22"/>
        </w:rPr>
        <w:t>Poerwandari, E. K. (2000). “</w:t>
      </w:r>
      <w:r w:rsidRPr="004E1515">
        <w:rPr>
          <w:i/>
          <w:sz w:val="22"/>
          <w:szCs w:val="22"/>
        </w:rPr>
        <w:t>Pemahaman Bentuk-bentuk tindak kekerasan terhadap perempuan dan alternative pemecahannya”</w:t>
      </w:r>
      <w:r w:rsidRPr="004E1515">
        <w:rPr>
          <w:sz w:val="22"/>
          <w:szCs w:val="22"/>
        </w:rPr>
        <w:t xml:space="preserve">. </w:t>
      </w:r>
      <w:r w:rsidRPr="004E1515">
        <w:rPr>
          <w:i/>
          <w:sz w:val="22"/>
          <w:szCs w:val="22"/>
        </w:rPr>
        <w:t xml:space="preserve">Artikel. </w:t>
      </w:r>
      <w:r w:rsidRPr="004E1515">
        <w:rPr>
          <w:rFonts w:eastAsia="PalatinoLinotype-Roman"/>
          <w:sz w:val="22"/>
          <w:szCs w:val="22"/>
        </w:rPr>
        <w:t>Jakarta: Kelompok Kerja Convention Watch</w:t>
      </w:r>
    </w:p>
    <w:p w:rsidR="005D3613" w:rsidRPr="004E1515" w:rsidRDefault="005D3613" w:rsidP="004E1515">
      <w:pPr>
        <w:spacing w:before="120"/>
        <w:ind w:left="284" w:hanging="284"/>
        <w:jc w:val="both"/>
        <w:rPr>
          <w:sz w:val="22"/>
          <w:szCs w:val="22"/>
        </w:rPr>
      </w:pPr>
      <w:r w:rsidRPr="004E1515">
        <w:rPr>
          <w:sz w:val="22"/>
          <w:szCs w:val="22"/>
        </w:rPr>
        <w:t xml:space="preserve">Save the Chidren. (2006). </w:t>
      </w:r>
      <w:r w:rsidRPr="004E1515">
        <w:rPr>
          <w:i/>
          <w:sz w:val="22"/>
          <w:szCs w:val="22"/>
        </w:rPr>
        <w:t xml:space="preserve">Organisasi Yang Aman Untuk Anak, perangkat </w:t>
      </w:r>
      <w:r w:rsidR="00E25046" w:rsidRPr="004E1515">
        <w:rPr>
          <w:i/>
          <w:sz w:val="22"/>
          <w:szCs w:val="22"/>
        </w:rPr>
        <w:t>p</w:t>
      </w:r>
      <w:r w:rsidRPr="004E1515">
        <w:rPr>
          <w:i/>
          <w:sz w:val="22"/>
          <w:szCs w:val="22"/>
        </w:rPr>
        <w:t>elatihan.</w:t>
      </w:r>
      <w:r w:rsidRPr="004E1515">
        <w:rPr>
          <w:sz w:val="22"/>
          <w:szCs w:val="22"/>
        </w:rPr>
        <w:t xml:space="preserve">  </w:t>
      </w:r>
      <w:r w:rsidR="003916F6" w:rsidRPr="004E1515">
        <w:rPr>
          <w:sz w:val="22"/>
          <w:szCs w:val="22"/>
        </w:rPr>
        <w:t>Save the Children UK, ECPAT International.</w:t>
      </w:r>
    </w:p>
    <w:p w:rsidR="005027D0" w:rsidRPr="004E1515" w:rsidRDefault="005027D0" w:rsidP="004E1515">
      <w:pPr>
        <w:spacing w:before="120"/>
        <w:ind w:left="284" w:hanging="284"/>
        <w:jc w:val="both"/>
        <w:rPr>
          <w:sz w:val="22"/>
          <w:szCs w:val="22"/>
        </w:rPr>
      </w:pPr>
      <w:r w:rsidRPr="004E1515">
        <w:rPr>
          <w:sz w:val="22"/>
          <w:szCs w:val="22"/>
        </w:rPr>
        <w:t xml:space="preserve">Sarono, Sarlito. 2010. </w:t>
      </w:r>
      <w:r w:rsidRPr="004E1515">
        <w:rPr>
          <w:i/>
          <w:sz w:val="22"/>
          <w:szCs w:val="22"/>
        </w:rPr>
        <w:t>Psikologi Remaja</w:t>
      </w:r>
      <w:r w:rsidRPr="004E1515">
        <w:rPr>
          <w:sz w:val="22"/>
          <w:szCs w:val="22"/>
        </w:rPr>
        <w:t>. Jakarta: Rajawali Pers</w:t>
      </w:r>
    </w:p>
    <w:p w:rsidR="005027D0" w:rsidRPr="004E1515" w:rsidRDefault="005027D0" w:rsidP="004E1515">
      <w:pPr>
        <w:spacing w:before="120"/>
        <w:ind w:left="284" w:hanging="284"/>
        <w:jc w:val="both"/>
        <w:rPr>
          <w:rFonts w:eastAsia="PalatinoLinotype-Roman"/>
          <w:sz w:val="22"/>
          <w:szCs w:val="22"/>
        </w:rPr>
      </w:pPr>
      <w:r w:rsidRPr="004E1515">
        <w:rPr>
          <w:rFonts w:eastAsia="PalatinoLinotype-Roman"/>
          <w:sz w:val="22"/>
          <w:szCs w:val="22"/>
        </w:rPr>
        <w:t>Sisca, H., &amp; Moningka, C. (2009). “</w:t>
      </w:r>
      <w:r w:rsidRPr="004E1515">
        <w:rPr>
          <w:rFonts w:eastAsia="PalatinoLinotype-Roman"/>
          <w:i/>
          <w:sz w:val="22"/>
          <w:szCs w:val="22"/>
        </w:rPr>
        <w:t>Resiliensi perempuan dewasa muda yang pernah mengalami kekerasan seksual di masa kanak-kanak”</w:t>
      </w:r>
      <w:r w:rsidRPr="004E1515">
        <w:rPr>
          <w:rFonts w:eastAsia="PalatinoLinotype-Roman"/>
          <w:sz w:val="22"/>
          <w:szCs w:val="22"/>
        </w:rPr>
        <w:t xml:space="preserve">. </w:t>
      </w:r>
      <w:r w:rsidRPr="004E1515">
        <w:rPr>
          <w:i/>
          <w:sz w:val="22"/>
          <w:szCs w:val="22"/>
        </w:rPr>
        <w:t xml:space="preserve">Jurnal Proceeding PESAT </w:t>
      </w:r>
      <w:r w:rsidRPr="004E1515">
        <w:rPr>
          <w:sz w:val="22"/>
          <w:szCs w:val="22"/>
        </w:rPr>
        <w:t>(Psikologi, Ekonomi, Sastra, Arsitektur &amp;</w:t>
      </w:r>
      <w:r w:rsidRPr="004E1515">
        <w:rPr>
          <w:rFonts w:eastAsia="PalatinoLinotype-Roman"/>
          <w:sz w:val="22"/>
          <w:szCs w:val="22"/>
        </w:rPr>
        <w:t xml:space="preserve"> </w:t>
      </w:r>
      <w:r w:rsidRPr="004E1515">
        <w:rPr>
          <w:sz w:val="22"/>
          <w:szCs w:val="22"/>
        </w:rPr>
        <w:t>Sipil) Vol : 3 Oktober 2009.</w:t>
      </w:r>
    </w:p>
    <w:p w:rsidR="005027D0" w:rsidRPr="004E1515" w:rsidRDefault="005027D0" w:rsidP="004E1515">
      <w:pPr>
        <w:spacing w:before="120"/>
        <w:ind w:left="284" w:hanging="284"/>
        <w:jc w:val="both"/>
        <w:rPr>
          <w:rFonts w:eastAsia="PalatinoLinotype-Roman"/>
          <w:sz w:val="22"/>
          <w:szCs w:val="22"/>
        </w:rPr>
      </w:pPr>
      <w:r w:rsidRPr="004E1515">
        <w:rPr>
          <w:rFonts w:eastAsia="PalatinoLinotype-Roman"/>
          <w:sz w:val="22"/>
          <w:szCs w:val="22"/>
        </w:rPr>
        <w:t xml:space="preserve">Suhandjati, S. (2004). </w:t>
      </w:r>
      <w:r w:rsidRPr="004E1515">
        <w:rPr>
          <w:i/>
          <w:sz w:val="22"/>
          <w:szCs w:val="22"/>
        </w:rPr>
        <w:t>Kekerasan Terhadap Istri</w:t>
      </w:r>
      <w:r w:rsidRPr="004E1515">
        <w:rPr>
          <w:rFonts w:eastAsia="PalatinoLinotype-Roman"/>
          <w:sz w:val="22"/>
          <w:szCs w:val="22"/>
        </w:rPr>
        <w:t>, Yogyakarta: Gama Media.</w:t>
      </w:r>
    </w:p>
    <w:p w:rsidR="00250112" w:rsidRPr="004E1515" w:rsidRDefault="00250112" w:rsidP="004E1515">
      <w:pPr>
        <w:spacing w:before="120"/>
        <w:ind w:left="284" w:hanging="284"/>
        <w:jc w:val="both"/>
        <w:rPr>
          <w:rStyle w:val="a"/>
          <w:sz w:val="22"/>
          <w:szCs w:val="22"/>
        </w:rPr>
      </w:pPr>
      <w:r w:rsidRPr="004E1515">
        <w:rPr>
          <w:rStyle w:val="a"/>
          <w:sz w:val="22"/>
          <w:szCs w:val="22"/>
        </w:rPr>
        <w:t xml:space="preserve">Suryani, LK dan Jaya Lesmana, CB. ( 2009). </w:t>
      </w:r>
      <w:r w:rsidRPr="004E1515">
        <w:rPr>
          <w:rStyle w:val="a"/>
          <w:i/>
          <w:sz w:val="22"/>
          <w:szCs w:val="22"/>
        </w:rPr>
        <w:t>Pedofil Penghancur Masa Depan Anak.</w:t>
      </w:r>
      <w:r w:rsidR="00E317B6" w:rsidRPr="004E1515">
        <w:rPr>
          <w:rStyle w:val="a"/>
          <w:sz w:val="22"/>
          <w:szCs w:val="22"/>
        </w:rPr>
        <w:t xml:space="preserve"> Pustaka Populer Obor, Jakarta.</w:t>
      </w:r>
    </w:p>
    <w:p w:rsidR="000A7529" w:rsidRPr="004E1515" w:rsidRDefault="00BC68EB" w:rsidP="004E1515">
      <w:pPr>
        <w:spacing w:before="120"/>
        <w:ind w:left="284" w:hanging="284"/>
        <w:jc w:val="both"/>
        <w:rPr>
          <w:sz w:val="22"/>
          <w:szCs w:val="22"/>
        </w:rPr>
      </w:pPr>
      <w:r w:rsidRPr="004E1515">
        <w:rPr>
          <w:sz w:val="22"/>
          <w:szCs w:val="22"/>
        </w:rPr>
        <w:t>Suyant</w:t>
      </w:r>
      <w:r w:rsidR="000A7529" w:rsidRPr="004E1515">
        <w:rPr>
          <w:sz w:val="22"/>
          <w:szCs w:val="22"/>
        </w:rPr>
        <w:t>o,</w:t>
      </w:r>
      <w:r w:rsidRPr="004E1515">
        <w:rPr>
          <w:sz w:val="22"/>
          <w:szCs w:val="22"/>
        </w:rPr>
        <w:t xml:space="preserve"> Bagong</w:t>
      </w:r>
      <w:r w:rsidR="000A7529" w:rsidRPr="004E1515">
        <w:rPr>
          <w:sz w:val="22"/>
          <w:szCs w:val="22"/>
        </w:rPr>
        <w:t xml:space="preserve">. </w:t>
      </w:r>
      <w:r w:rsidRPr="004E1515">
        <w:rPr>
          <w:sz w:val="22"/>
          <w:szCs w:val="22"/>
        </w:rPr>
        <w:t xml:space="preserve"> (</w:t>
      </w:r>
      <w:r w:rsidR="000A7529" w:rsidRPr="004E1515">
        <w:rPr>
          <w:sz w:val="22"/>
          <w:szCs w:val="22"/>
        </w:rPr>
        <w:t xml:space="preserve">2010). </w:t>
      </w:r>
      <w:r w:rsidR="000A7529" w:rsidRPr="004E1515">
        <w:rPr>
          <w:i/>
          <w:sz w:val="22"/>
          <w:szCs w:val="22"/>
        </w:rPr>
        <w:t>Masalah Sosial Anak</w:t>
      </w:r>
      <w:r w:rsidR="002C06AF" w:rsidRPr="004E1515">
        <w:rPr>
          <w:i/>
          <w:sz w:val="22"/>
          <w:szCs w:val="22"/>
        </w:rPr>
        <w:t xml:space="preserve">. </w:t>
      </w:r>
      <w:r w:rsidR="002C06AF" w:rsidRPr="004E1515">
        <w:rPr>
          <w:sz w:val="22"/>
          <w:szCs w:val="22"/>
        </w:rPr>
        <w:t>Kendana Predana Media Group, Jakarta.</w:t>
      </w:r>
    </w:p>
    <w:p w:rsidR="005027D0" w:rsidRPr="004E1515" w:rsidRDefault="005027D0" w:rsidP="004E1515">
      <w:pPr>
        <w:spacing w:before="120"/>
        <w:ind w:left="284" w:hanging="284"/>
        <w:jc w:val="both"/>
        <w:rPr>
          <w:sz w:val="22"/>
          <w:szCs w:val="22"/>
        </w:rPr>
      </w:pPr>
      <w:r w:rsidRPr="004E1515">
        <w:rPr>
          <w:sz w:val="22"/>
          <w:szCs w:val="22"/>
        </w:rPr>
        <w:t>Tabloid Gaya Hidup Sehat edisi: 1-7 April 2012. Artikel Teddy Hidayat Dokter Rumah Sakit Hasan Sadikin (RSHS) Bandung</w:t>
      </w:r>
    </w:p>
    <w:p w:rsidR="0001532A" w:rsidRPr="00E54B7B" w:rsidRDefault="00E54B7B" w:rsidP="00E54B7B">
      <w:pPr>
        <w:shd w:val="clear" w:color="auto" w:fill="FFFFFF"/>
        <w:spacing w:before="120"/>
        <w:ind w:left="284" w:hanging="284"/>
        <w:outlineLvl w:val="0"/>
        <w:rPr>
          <w:sz w:val="22"/>
          <w:szCs w:val="22"/>
        </w:rPr>
      </w:pPr>
      <w:r w:rsidRPr="00E54B7B">
        <w:rPr>
          <w:bCs/>
          <w:kern w:val="36"/>
          <w:sz w:val="22"/>
          <w:szCs w:val="22"/>
        </w:rPr>
        <w:t xml:space="preserve">Tribun-Bali.com. </w:t>
      </w:r>
      <w:r w:rsidR="0001532A" w:rsidRPr="00E54B7B">
        <w:rPr>
          <w:bCs/>
          <w:i/>
          <w:kern w:val="36"/>
          <w:sz w:val="22"/>
          <w:szCs w:val="22"/>
        </w:rPr>
        <w:t>Anak-anak yang Bersikap Seperti Ini Bakal Jadi Sasaran Predator Anak</w:t>
      </w:r>
      <w:r>
        <w:rPr>
          <w:bCs/>
          <w:i/>
          <w:kern w:val="36"/>
          <w:sz w:val="22"/>
          <w:szCs w:val="22"/>
        </w:rPr>
        <w:t xml:space="preserve">. </w:t>
      </w:r>
      <w:hyperlink r:id="rId23" w:history="1">
        <w:r w:rsidR="008D4A11" w:rsidRPr="001E335B">
          <w:rPr>
            <w:rStyle w:val="Hyperlink"/>
            <w:bCs/>
            <w:i/>
            <w:kern w:val="36"/>
            <w:sz w:val="22"/>
            <w:szCs w:val="22"/>
          </w:rPr>
          <w:t>http://bali.tribunnews.com/2016/10/25/anak-anak-yang-bersikap-seperti-ini-bakal-jadi-sasaran-predator-anak</w:t>
        </w:r>
      </w:hyperlink>
      <w:r w:rsidR="008D4A11">
        <w:rPr>
          <w:bCs/>
          <w:i/>
          <w:kern w:val="36"/>
          <w:sz w:val="22"/>
          <w:szCs w:val="22"/>
        </w:rPr>
        <w:t>. D</w:t>
      </w:r>
      <w:r w:rsidRPr="00E54B7B">
        <w:rPr>
          <w:bCs/>
          <w:kern w:val="36"/>
          <w:sz w:val="22"/>
          <w:szCs w:val="22"/>
        </w:rPr>
        <w:t xml:space="preserve">iunduh </w:t>
      </w:r>
      <w:r w:rsidR="0001532A" w:rsidRPr="00E54B7B">
        <w:rPr>
          <w:sz w:val="22"/>
          <w:szCs w:val="22"/>
        </w:rPr>
        <w:t>Selasa, 25 Oktober 2016 17:19</w:t>
      </w:r>
    </w:p>
    <w:p w:rsidR="005027D0" w:rsidRPr="00105646" w:rsidRDefault="005027D0" w:rsidP="0001532A">
      <w:pPr>
        <w:spacing w:before="120"/>
        <w:ind w:left="284" w:hanging="284"/>
        <w:jc w:val="both"/>
        <w:rPr>
          <w:sz w:val="22"/>
          <w:szCs w:val="22"/>
        </w:rPr>
      </w:pPr>
      <w:r w:rsidRPr="004E1515">
        <w:rPr>
          <w:sz w:val="22"/>
          <w:szCs w:val="22"/>
        </w:rPr>
        <w:t xml:space="preserve">Weber, Mark Reese., Smith, Dana M.(2011). </w:t>
      </w:r>
      <w:r w:rsidRPr="004E1515">
        <w:rPr>
          <w:i/>
          <w:sz w:val="22"/>
          <w:szCs w:val="22"/>
        </w:rPr>
        <w:t>Outcomes of Child Sexual Abuse as Predictors of laters Sexual Victimization. Journal of International Violence</w:t>
      </w:r>
      <w:r w:rsidRPr="004E1515">
        <w:rPr>
          <w:sz w:val="22"/>
          <w:szCs w:val="22"/>
        </w:rPr>
        <w:t>. 26 (9): 1899-1905. Akses (3/3/2012)</w:t>
      </w:r>
      <w:r w:rsidRPr="00105646">
        <w:rPr>
          <w:sz w:val="22"/>
          <w:szCs w:val="22"/>
        </w:rPr>
        <w:t xml:space="preserve"> </w:t>
      </w:r>
    </w:p>
    <w:p w:rsidR="005027D0" w:rsidRPr="00105646" w:rsidRDefault="005027D0" w:rsidP="004E1515">
      <w:pPr>
        <w:spacing w:before="120"/>
        <w:jc w:val="both"/>
        <w:rPr>
          <w:sz w:val="22"/>
          <w:szCs w:val="22"/>
        </w:rPr>
      </w:pPr>
    </w:p>
    <w:p w:rsidR="005027D0" w:rsidRPr="00105646" w:rsidRDefault="005027D0" w:rsidP="004E1515">
      <w:pPr>
        <w:spacing w:before="120"/>
        <w:jc w:val="both"/>
        <w:rPr>
          <w:sz w:val="22"/>
          <w:szCs w:val="22"/>
        </w:rPr>
      </w:pPr>
    </w:p>
    <w:p w:rsidR="005027D0" w:rsidRPr="00105646" w:rsidRDefault="005027D0" w:rsidP="004E1515">
      <w:pPr>
        <w:spacing w:before="120"/>
        <w:jc w:val="both"/>
        <w:rPr>
          <w:rFonts w:eastAsia="PalatinoLinotype-Roman"/>
          <w:sz w:val="22"/>
          <w:szCs w:val="22"/>
        </w:rPr>
      </w:pPr>
    </w:p>
    <w:p w:rsidR="005027D0" w:rsidRPr="00105646" w:rsidRDefault="005027D0" w:rsidP="004E1515">
      <w:pPr>
        <w:spacing w:before="120"/>
        <w:jc w:val="both"/>
        <w:rPr>
          <w:sz w:val="22"/>
          <w:szCs w:val="22"/>
        </w:rPr>
      </w:pPr>
    </w:p>
    <w:p w:rsidR="002E316B" w:rsidRPr="00105646" w:rsidRDefault="002E316B" w:rsidP="004E1515">
      <w:pPr>
        <w:jc w:val="both"/>
        <w:rPr>
          <w:rStyle w:val="Strong"/>
          <w:b w:val="0"/>
          <w:sz w:val="22"/>
          <w:szCs w:val="22"/>
          <w:bdr w:val="none" w:sz="0" w:space="0" w:color="auto" w:frame="1"/>
        </w:rPr>
      </w:pPr>
    </w:p>
    <w:sectPr w:rsidR="002E316B" w:rsidRPr="00105646" w:rsidSect="009C11AB">
      <w:type w:val="continuous"/>
      <w:pgSz w:w="11906" w:h="16838" w:code="9"/>
      <w:pgMar w:top="1440" w:right="1440" w:bottom="1701" w:left="1440" w:header="709" w:footer="709"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48" w:rsidRDefault="00096148">
      <w:r>
        <w:separator/>
      </w:r>
    </w:p>
  </w:endnote>
  <w:endnote w:type="continuationSeparator" w:id="0">
    <w:p w:rsidR="00096148" w:rsidRDefault="0009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Linotype-Roman">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75" w:rsidRDefault="00C03275" w:rsidP="007B2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275" w:rsidRDefault="00C03275" w:rsidP="007808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75" w:rsidRDefault="00C03275" w:rsidP="007808D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48" w:rsidRDefault="00096148">
      <w:r>
        <w:separator/>
      </w:r>
    </w:p>
  </w:footnote>
  <w:footnote w:type="continuationSeparator" w:id="0">
    <w:p w:rsidR="00096148" w:rsidRDefault="00096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75" w:rsidRDefault="00C03275" w:rsidP="007B29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275" w:rsidRDefault="00C03275" w:rsidP="00B5688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275" w:rsidRDefault="00C03275" w:rsidP="007B29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F4A">
      <w:rPr>
        <w:rStyle w:val="PageNumber"/>
        <w:noProof/>
      </w:rPr>
      <w:t>4</w:t>
    </w:r>
    <w:r>
      <w:rPr>
        <w:rStyle w:val="PageNumber"/>
      </w:rPr>
      <w:fldChar w:fldCharType="end"/>
    </w:r>
  </w:p>
  <w:p w:rsidR="00C03275" w:rsidRDefault="00C03275" w:rsidP="00B568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88E"/>
    <w:multiLevelType w:val="multilevel"/>
    <w:tmpl w:val="6D94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712AF"/>
    <w:multiLevelType w:val="multilevel"/>
    <w:tmpl w:val="DAACA8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90AFB"/>
    <w:multiLevelType w:val="multilevel"/>
    <w:tmpl w:val="D7BA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F486B"/>
    <w:multiLevelType w:val="multilevel"/>
    <w:tmpl w:val="C62C3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B2714"/>
    <w:multiLevelType w:val="multilevel"/>
    <w:tmpl w:val="A76E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43164F"/>
    <w:multiLevelType w:val="multilevel"/>
    <w:tmpl w:val="1CF0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933CD"/>
    <w:multiLevelType w:val="multilevel"/>
    <w:tmpl w:val="CD7EDD3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196460"/>
    <w:multiLevelType w:val="multilevel"/>
    <w:tmpl w:val="F17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1D359B"/>
    <w:multiLevelType w:val="multilevel"/>
    <w:tmpl w:val="665E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C5275"/>
    <w:multiLevelType w:val="hybridMultilevel"/>
    <w:tmpl w:val="FF228348"/>
    <w:lvl w:ilvl="0" w:tplc="05888B54">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171F6A"/>
    <w:multiLevelType w:val="hybridMultilevel"/>
    <w:tmpl w:val="D3B8F9BC"/>
    <w:lvl w:ilvl="0" w:tplc="00DC6918">
      <w:start w:val="90"/>
      <w:numFmt w:val="bullet"/>
      <w:lvlText w:val="-"/>
      <w:lvlJc w:val="left"/>
      <w:pPr>
        <w:tabs>
          <w:tab w:val="num" w:pos="630"/>
        </w:tabs>
        <w:ind w:left="630" w:hanging="360"/>
      </w:pPr>
      <w:rPr>
        <w:rFonts w:ascii="Times New Roman" w:eastAsia="Calibri"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4177519"/>
    <w:multiLevelType w:val="hybridMultilevel"/>
    <w:tmpl w:val="BE8CA2B4"/>
    <w:lvl w:ilvl="0" w:tplc="2DE2AD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D36C78"/>
    <w:multiLevelType w:val="hybridMultilevel"/>
    <w:tmpl w:val="A288C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BF40B08"/>
    <w:multiLevelType w:val="multilevel"/>
    <w:tmpl w:val="B384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B7228D"/>
    <w:multiLevelType w:val="multilevel"/>
    <w:tmpl w:val="789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476A46"/>
    <w:multiLevelType w:val="multilevel"/>
    <w:tmpl w:val="751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35064B4"/>
    <w:multiLevelType w:val="multilevel"/>
    <w:tmpl w:val="412C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9A6024"/>
    <w:multiLevelType w:val="multilevel"/>
    <w:tmpl w:val="15F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F71F0"/>
    <w:multiLevelType w:val="multilevel"/>
    <w:tmpl w:val="8AE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491BE0"/>
    <w:multiLevelType w:val="multilevel"/>
    <w:tmpl w:val="3B3E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59451D"/>
    <w:multiLevelType w:val="multilevel"/>
    <w:tmpl w:val="681A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BD45F6"/>
    <w:multiLevelType w:val="multilevel"/>
    <w:tmpl w:val="4FDE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675E7D"/>
    <w:multiLevelType w:val="hybridMultilevel"/>
    <w:tmpl w:val="1D408F7A"/>
    <w:lvl w:ilvl="0" w:tplc="D6FE4B46">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296272A"/>
    <w:multiLevelType w:val="hybridMultilevel"/>
    <w:tmpl w:val="64044D98"/>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6375DB"/>
    <w:multiLevelType w:val="multilevel"/>
    <w:tmpl w:val="32D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1236B5"/>
    <w:multiLevelType w:val="multilevel"/>
    <w:tmpl w:val="E502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657BF8"/>
    <w:multiLevelType w:val="multilevel"/>
    <w:tmpl w:val="7E4A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8723E"/>
    <w:multiLevelType w:val="multilevel"/>
    <w:tmpl w:val="1DAA8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CB1281"/>
    <w:multiLevelType w:val="hybridMultilevel"/>
    <w:tmpl w:val="382431B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EF3774F"/>
    <w:multiLevelType w:val="multilevel"/>
    <w:tmpl w:val="D182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A3188E"/>
    <w:multiLevelType w:val="hybridMultilevel"/>
    <w:tmpl w:val="7DA6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6057F1"/>
    <w:multiLevelType w:val="hybridMultilevel"/>
    <w:tmpl w:val="47C4B498"/>
    <w:lvl w:ilvl="0" w:tplc="00DC6918">
      <w:start w:val="90"/>
      <w:numFmt w:val="bullet"/>
      <w:lvlText w:val="-"/>
      <w:lvlJc w:val="left"/>
      <w:pPr>
        <w:tabs>
          <w:tab w:val="num" w:pos="630"/>
        </w:tabs>
        <w:ind w:left="630" w:hanging="360"/>
      </w:pPr>
      <w:rPr>
        <w:rFonts w:ascii="Times New Roman" w:eastAsia="Calibri" w:hAnsi="Times New Roman" w:cs="Times New Roman"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32">
    <w:nsid w:val="61CD4F2D"/>
    <w:multiLevelType w:val="hybridMultilevel"/>
    <w:tmpl w:val="E2684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C8319F"/>
    <w:multiLevelType w:val="hybridMultilevel"/>
    <w:tmpl w:val="0F34BD8C"/>
    <w:lvl w:ilvl="0" w:tplc="09A66A1C">
      <w:start w:val="1"/>
      <w:numFmt w:val="decimal"/>
      <w:lvlText w:val="%1."/>
      <w:lvlJc w:val="left"/>
      <w:pPr>
        <w:ind w:left="720" w:hanging="360"/>
      </w:pPr>
      <w:rPr>
        <w:rFonts w:ascii="Helvetica" w:hAnsi="Helvetica" w:cs="Helvetica" w:hint="default"/>
        <w:color w:val="5454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901E8E"/>
    <w:multiLevelType w:val="multilevel"/>
    <w:tmpl w:val="E1C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825EF9"/>
    <w:multiLevelType w:val="multilevel"/>
    <w:tmpl w:val="A45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D50F56"/>
    <w:multiLevelType w:val="multilevel"/>
    <w:tmpl w:val="2D12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CF5D01"/>
    <w:multiLevelType w:val="multilevel"/>
    <w:tmpl w:val="4F56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5449AD"/>
    <w:multiLevelType w:val="hybridMultilevel"/>
    <w:tmpl w:val="666A58A0"/>
    <w:lvl w:ilvl="0" w:tplc="F418E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DF25E5"/>
    <w:multiLevelType w:val="multilevel"/>
    <w:tmpl w:val="02B6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043F7B"/>
    <w:multiLevelType w:val="multilevel"/>
    <w:tmpl w:val="05A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014F2A"/>
    <w:multiLevelType w:val="hybridMultilevel"/>
    <w:tmpl w:val="946C6C7A"/>
    <w:lvl w:ilvl="0" w:tplc="787EFB92">
      <w:start w:val="2"/>
      <w:numFmt w:val="bullet"/>
      <w:lvlText w:val="-"/>
      <w:lvlJc w:val="left"/>
      <w:pPr>
        <w:ind w:left="1440" w:hanging="360"/>
      </w:pPr>
      <w:rPr>
        <w:rFonts w:ascii="Calibri" w:eastAsia="Calibri" w:hAnsi="Calibri"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5B7DB5"/>
    <w:multiLevelType w:val="multilevel"/>
    <w:tmpl w:val="96607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6600C3"/>
    <w:multiLevelType w:val="hybridMultilevel"/>
    <w:tmpl w:val="D2FA5D7C"/>
    <w:lvl w:ilvl="0" w:tplc="05888B54">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D364F5"/>
    <w:multiLevelType w:val="multilevel"/>
    <w:tmpl w:val="A19A3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CB78A6"/>
    <w:multiLevelType w:val="multilevel"/>
    <w:tmpl w:val="A14E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1843AD"/>
    <w:multiLevelType w:val="multilevel"/>
    <w:tmpl w:val="1A58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3"/>
  </w:num>
  <w:num w:numId="3">
    <w:abstractNumId w:val="31"/>
  </w:num>
  <w:num w:numId="4">
    <w:abstractNumId w:val="10"/>
  </w:num>
  <w:num w:numId="5">
    <w:abstractNumId w:val="36"/>
  </w:num>
  <w:num w:numId="6">
    <w:abstractNumId w:val="1"/>
  </w:num>
  <w:num w:numId="7">
    <w:abstractNumId w:val="6"/>
  </w:num>
  <w:num w:numId="8">
    <w:abstractNumId w:val="27"/>
  </w:num>
  <w:num w:numId="9">
    <w:abstractNumId w:val="37"/>
  </w:num>
  <w:num w:numId="10">
    <w:abstractNumId w:val="15"/>
  </w:num>
  <w:num w:numId="11">
    <w:abstractNumId w:val="20"/>
  </w:num>
  <w:num w:numId="12">
    <w:abstractNumId w:val="40"/>
  </w:num>
  <w:num w:numId="13">
    <w:abstractNumId w:val="42"/>
  </w:num>
  <w:num w:numId="14">
    <w:abstractNumId w:val="44"/>
  </w:num>
  <w:num w:numId="15">
    <w:abstractNumId w:val="24"/>
  </w:num>
  <w:num w:numId="16">
    <w:abstractNumId w:val="16"/>
  </w:num>
  <w:num w:numId="17">
    <w:abstractNumId w:val="25"/>
  </w:num>
  <w:num w:numId="18">
    <w:abstractNumId w:val="26"/>
  </w:num>
  <w:num w:numId="19">
    <w:abstractNumId w:val="19"/>
  </w:num>
  <w:num w:numId="20">
    <w:abstractNumId w:val="29"/>
  </w:num>
  <w:num w:numId="21">
    <w:abstractNumId w:val="46"/>
  </w:num>
  <w:num w:numId="22">
    <w:abstractNumId w:val="0"/>
  </w:num>
  <w:num w:numId="23">
    <w:abstractNumId w:val="2"/>
  </w:num>
  <w:num w:numId="24">
    <w:abstractNumId w:val="39"/>
  </w:num>
  <w:num w:numId="25">
    <w:abstractNumId w:val="14"/>
  </w:num>
  <w:num w:numId="26">
    <w:abstractNumId w:val="17"/>
  </w:num>
  <w:num w:numId="27">
    <w:abstractNumId w:val="34"/>
  </w:num>
  <w:num w:numId="28">
    <w:abstractNumId w:val="21"/>
  </w:num>
  <w:num w:numId="29">
    <w:abstractNumId w:val="7"/>
  </w:num>
  <w:num w:numId="30">
    <w:abstractNumId w:val="35"/>
  </w:num>
  <w:num w:numId="31">
    <w:abstractNumId w:val="22"/>
  </w:num>
  <w:num w:numId="32">
    <w:abstractNumId w:val="18"/>
  </w:num>
  <w:num w:numId="33">
    <w:abstractNumId w:val="5"/>
  </w:num>
  <w:num w:numId="34">
    <w:abstractNumId w:val="4"/>
  </w:num>
  <w:num w:numId="35">
    <w:abstractNumId w:val="3"/>
  </w:num>
  <w:num w:numId="36">
    <w:abstractNumId w:val="13"/>
  </w:num>
  <w:num w:numId="37">
    <w:abstractNumId w:val="28"/>
  </w:num>
  <w:num w:numId="38">
    <w:abstractNumId w:val="8"/>
  </w:num>
  <w:num w:numId="39">
    <w:abstractNumId w:val="45"/>
  </w:num>
  <w:num w:numId="40">
    <w:abstractNumId w:val="33"/>
  </w:num>
  <w:num w:numId="41">
    <w:abstractNumId w:val="38"/>
  </w:num>
  <w:num w:numId="42">
    <w:abstractNumId w:val="30"/>
  </w:num>
  <w:num w:numId="43">
    <w:abstractNumId w:val="11"/>
  </w:num>
  <w:num w:numId="44">
    <w:abstractNumId w:val="9"/>
  </w:num>
  <w:num w:numId="45">
    <w:abstractNumId w:val="12"/>
  </w:num>
  <w:num w:numId="46">
    <w:abstractNumId w:val="3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93"/>
    <w:rsid w:val="000039C9"/>
    <w:rsid w:val="00003A70"/>
    <w:rsid w:val="00007C1E"/>
    <w:rsid w:val="00014343"/>
    <w:rsid w:val="0001532A"/>
    <w:rsid w:val="00031AEE"/>
    <w:rsid w:val="0003359C"/>
    <w:rsid w:val="0003420A"/>
    <w:rsid w:val="00035BB9"/>
    <w:rsid w:val="00037861"/>
    <w:rsid w:val="00040D0B"/>
    <w:rsid w:val="00043CBD"/>
    <w:rsid w:val="00045EB7"/>
    <w:rsid w:val="00045FE4"/>
    <w:rsid w:val="00050A33"/>
    <w:rsid w:val="000514CF"/>
    <w:rsid w:val="000526D6"/>
    <w:rsid w:val="00053C39"/>
    <w:rsid w:val="000557FA"/>
    <w:rsid w:val="000601EE"/>
    <w:rsid w:val="000608F2"/>
    <w:rsid w:val="00060FED"/>
    <w:rsid w:val="0006287B"/>
    <w:rsid w:val="00062A00"/>
    <w:rsid w:val="00065430"/>
    <w:rsid w:val="00067D4B"/>
    <w:rsid w:val="0007111C"/>
    <w:rsid w:val="00074052"/>
    <w:rsid w:val="0007464C"/>
    <w:rsid w:val="00074A12"/>
    <w:rsid w:val="00076A8B"/>
    <w:rsid w:val="00083169"/>
    <w:rsid w:val="0008487C"/>
    <w:rsid w:val="00085322"/>
    <w:rsid w:val="00085D6E"/>
    <w:rsid w:val="00087BDC"/>
    <w:rsid w:val="00087E9C"/>
    <w:rsid w:val="000919BD"/>
    <w:rsid w:val="00092839"/>
    <w:rsid w:val="00094197"/>
    <w:rsid w:val="00096148"/>
    <w:rsid w:val="0009650F"/>
    <w:rsid w:val="00096AF6"/>
    <w:rsid w:val="00096F00"/>
    <w:rsid w:val="000978B3"/>
    <w:rsid w:val="000A17CF"/>
    <w:rsid w:val="000A2998"/>
    <w:rsid w:val="000A3AD2"/>
    <w:rsid w:val="000A677F"/>
    <w:rsid w:val="000A6BE2"/>
    <w:rsid w:val="000A7529"/>
    <w:rsid w:val="000A7BF5"/>
    <w:rsid w:val="000A7EDE"/>
    <w:rsid w:val="000B5A2E"/>
    <w:rsid w:val="000B7407"/>
    <w:rsid w:val="000C0DBC"/>
    <w:rsid w:val="000C1FF4"/>
    <w:rsid w:val="000C26F7"/>
    <w:rsid w:val="000C429C"/>
    <w:rsid w:val="000C4AD2"/>
    <w:rsid w:val="000C6214"/>
    <w:rsid w:val="000D0377"/>
    <w:rsid w:val="000D3091"/>
    <w:rsid w:val="000D328D"/>
    <w:rsid w:val="000D59E5"/>
    <w:rsid w:val="000D5DE1"/>
    <w:rsid w:val="000D7D0B"/>
    <w:rsid w:val="000E26A9"/>
    <w:rsid w:val="000E27CC"/>
    <w:rsid w:val="000E2FDD"/>
    <w:rsid w:val="000E3087"/>
    <w:rsid w:val="000E472F"/>
    <w:rsid w:val="000F2363"/>
    <w:rsid w:val="000F47F8"/>
    <w:rsid w:val="000F5147"/>
    <w:rsid w:val="001010E8"/>
    <w:rsid w:val="00103CD6"/>
    <w:rsid w:val="001045BF"/>
    <w:rsid w:val="00105646"/>
    <w:rsid w:val="00113C4A"/>
    <w:rsid w:val="0011428B"/>
    <w:rsid w:val="0011711E"/>
    <w:rsid w:val="00120130"/>
    <w:rsid w:val="00124413"/>
    <w:rsid w:val="0012480E"/>
    <w:rsid w:val="00126D75"/>
    <w:rsid w:val="00130023"/>
    <w:rsid w:val="00131843"/>
    <w:rsid w:val="00133222"/>
    <w:rsid w:val="0013575D"/>
    <w:rsid w:val="001472C5"/>
    <w:rsid w:val="00147397"/>
    <w:rsid w:val="001473B1"/>
    <w:rsid w:val="00147853"/>
    <w:rsid w:val="00152243"/>
    <w:rsid w:val="00152B1C"/>
    <w:rsid w:val="00153967"/>
    <w:rsid w:val="00155898"/>
    <w:rsid w:val="00156498"/>
    <w:rsid w:val="001579FE"/>
    <w:rsid w:val="0016025C"/>
    <w:rsid w:val="00160FEB"/>
    <w:rsid w:val="0016202A"/>
    <w:rsid w:val="0016309C"/>
    <w:rsid w:val="001650FD"/>
    <w:rsid w:val="001701A3"/>
    <w:rsid w:val="001703AD"/>
    <w:rsid w:val="00170AE3"/>
    <w:rsid w:val="00170BE5"/>
    <w:rsid w:val="00172185"/>
    <w:rsid w:val="0017256F"/>
    <w:rsid w:val="001743AE"/>
    <w:rsid w:val="00175FA9"/>
    <w:rsid w:val="00176FFD"/>
    <w:rsid w:val="00177738"/>
    <w:rsid w:val="00182A32"/>
    <w:rsid w:val="00182B9B"/>
    <w:rsid w:val="001831D3"/>
    <w:rsid w:val="001840FC"/>
    <w:rsid w:val="00184D6E"/>
    <w:rsid w:val="00185F8E"/>
    <w:rsid w:val="001908D9"/>
    <w:rsid w:val="0019164F"/>
    <w:rsid w:val="001941A9"/>
    <w:rsid w:val="001968D1"/>
    <w:rsid w:val="0019767F"/>
    <w:rsid w:val="001A160A"/>
    <w:rsid w:val="001A27D0"/>
    <w:rsid w:val="001A30E2"/>
    <w:rsid w:val="001B12F0"/>
    <w:rsid w:val="001B46D0"/>
    <w:rsid w:val="001B6357"/>
    <w:rsid w:val="001C011E"/>
    <w:rsid w:val="001C08A6"/>
    <w:rsid w:val="001C411E"/>
    <w:rsid w:val="001C5F3F"/>
    <w:rsid w:val="001D2022"/>
    <w:rsid w:val="001D2E29"/>
    <w:rsid w:val="001D6B54"/>
    <w:rsid w:val="001D7883"/>
    <w:rsid w:val="001E180B"/>
    <w:rsid w:val="001E1B8C"/>
    <w:rsid w:val="001E4C35"/>
    <w:rsid w:val="001E5392"/>
    <w:rsid w:val="001E5C09"/>
    <w:rsid w:val="001E6C2C"/>
    <w:rsid w:val="001F0A7C"/>
    <w:rsid w:val="001F1C91"/>
    <w:rsid w:val="001F2CE6"/>
    <w:rsid w:val="001F33E1"/>
    <w:rsid w:val="001F67C2"/>
    <w:rsid w:val="002011AD"/>
    <w:rsid w:val="00203672"/>
    <w:rsid w:val="00204AFB"/>
    <w:rsid w:val="002104F9"/>
    <w:rsid w:val="0021135F"/>
    <w:rsid w:val="002118C5"/>
    <w:rsid w:val="00212636"/>
    <w:rsid w:val="00214679"/>
    <w:rsid w:val="0021544E"/>
    <w:rsid w:val="0021667F"/>
    <w:rsid w:val="00216FE3"/>
    <w:rsid w:val="00220A7A"/>
    <w:rsid w:val="002212F2"/>
    <w:rsid w:val="0022200C"/>
    <w:rsid w:val="00222726"/>
    <w:rsid w:val="00224A8B"/>
    <w:rsid w:val="002254CE"/>
    <w:rsid w:val="002264DC"/>
    <w:rsid w:val="00227F7F"/>
    <w:rsid w:val="00231951"/>
    <w:rsid w:val="0023684A"/>
    <w:rsid w:val="00237C82"/>
    <w:rsid w:val="00242BD8"/>
    <w:rsid w:val="00243472"/>
    <w:rsid w:val="002443E8"/>
    <w:rsid w:val="00246D7A"/>
    <w:rsid w:val="00247847"/>
    <w:rsid w:val="00250112"/>
    <w:rsid w:val="00250FA8"/>
    <w:rsid w:val="00251210"/>
    <w:rsid w:val="002531E2"/>
    <w:rsid w:val="002577E5"/>
    <w:rsid w:val="002606C1"/>
    <w:rsid w:val="002629CD"/>
    <w:rsid w:val="0026607B"/>
    <w:rsid w:val="00266226"/>
    <w:rsid w:val="0026634C"/>
    <w:rsid w:val="00270B2A"/>
    <w:rsid w:val="00271BDF"/>
    <w:rsid w:val="00272C75"/>
    <w:rsid w:val="00277B4F"/>
    <w:rsid w:val="0028282F"/>
    <w:rsid w:val="00283646"/>
    <w:rsid w:val="00285B31"/>
    <w:rsid w:val="00285C21"/>
    <w:rsid w:val="002921B4"/>
    <w:rsid w:val="002949A8"/>
    <w:rsid w:val="00295452"/>
    <w:rsid w:val="002963FE"/>
    <w:rsid w:val="00296CD7"/>
    <w:rsid w:val="00296E42"/>
    <w:rsid w:val="002974F1"/>
    <w:rsid w:val="00297DE5"/>
    <w:rsid w:val="002A5C13"/>
    <w:rsid w:val="002A60C0"/>
    <w:rsid w:val="002B1FF4"/>
    <w:rsid w:val="002B2350"/>
    <w:rsid w:val="002B40FD"/>
    <w:rsid w:val="002B794B"/>
    <w:rsid w:val="002C0376"/>
    <w:rsid w:val="002C06AF"/>
    <w:rsid w:val="002C1CF7"/>
    <w:rsid w:val="002C25F9"/>
    <w:rsid w:val="002C3D53"/>
    <w:rsid w:val="002C3F93"/>
    <w:rsid w:val="002C7CA4"/>
    <w:rsid w:val="002D1041"/>
    <w:rsid w:val="002D21C1"/>
    <w:rsid w:val="002D260B"/>
    <w:rsid w:val="002D6619"/>
    <w:rsid w:val="002D6A7A"/>
    <w:rsid w:val="002D7824"/>
    <w:rsid w:val="002E1C77"/>
    <w:rsid w:val="002E2CD1"/>
    <w:rsid w:val="002E316B"/>
    <w:rsid w:val="002E3A53"/>
    <w:rsid w:val="002E44BE"/>
    <w:rsid w:val="002F1843"/>
    <w:rsid w:val="002F1C94"/>
    <w:rsid w:val="002F216E"/>
    <w:rsid w:val="002F3937"/>
    <w:rsid w:val="002F3B05"/>
    <w:rsid w:val="002F5E8B"/>
    <w:rsid w:val="002F649E"/>
    <w:rsid w:val="002F693A"/>
    <w:rsid w:val="00300497"/>
    <w:rsid w:val="00300D7A"/>
    <w:rsid w:val="00305951"/>
    <w:rsid w:val="00307745"/>
    <w:rsid w:val="00310DAF"/>
    <w:rsid w:val="00313875"/>
    <w:rsid w:val="003138FD"/>
    <w:rsid w:val="00314790"/>
    <w:rsid w:val="00315904"/>
    <w:rsid w:val="00315C67"/>
    <w:rsid w:val="003167ED"/>
    <w:rsid w:val="00316DAD"/>
    <w:rsid w:val="00317228"/>
    <w:rsid w:val="003177D3"/>
    <w:rsid w:val="0032019A"/>
    <w:rsid w:val="00320451"/>
    <w:rsid w:val="00320CB8"/>
    <w:rsid w:val="00324EF4"/>
    <w:rsid w:val="0033247E"/>
    <w:rsid w:val="00333AE9"/>
    <w:rsid w:val="00335C0A"/>
    <w:rsid w:val="0034081A"/>
    <w:rsid w:val="00341E64"/>
    <w:rsid w:val="003506CE"/>
    <w:rsid w:val="003551C4"/>
    <w:rsid w:val="00360807"/>
    <w:rsid w:val="0036086D"/>
    <w:rsid w:val="003610C4"/>
    <w:rsid w:val="00363016"/>
    <w:rsid w:val="003635C2"/>
    <w:rsid w:val="00367CF4"/>
    <w:rsid w:val="00367FA2"/>
    <w:rsid w:val="0037200D"/>
    <w:rsid w:val="00374E53"/>
    <w:rsid w:val="00376CBE"/>
    <w:rsid w:val="0038056B"/>
    <w:rsid w:val="00386921"/>
    <w:rsid w:val="003902D0"/>
    <w:rsid w:val="003916F6"/>
    <w:rsid w:val="00392370"/>
    <w:rsid w:val="00397542"/>
    <w:rsid w:val="003A1C71"/>
    <w:rsid w:val="003A3C95"/>
    <w:rsid w:val="003A464D"/>
    <w:rsid w:val="003A59B4"/>
    <w:rsid w:val="003A69C3"/>
    <w:rsid w:val="003B3DBD"/>
    <w:rsid w:val="003B528D"/>
    <w:rsid w:val="003B5F61"/>
    <w:rsid w:val="003C091E"/>
    <w:rsid w:val="003C10E7"/>
    <w:rsid w:val="003C19C5"/>
    <w:rsid w:val="003C1D68"/>
    <w:rsid w:val="003C1EBD"/>
    <w:rsid w:val="003C56B5"/>
    <w:rsid w:val="003D2BC5"/>
    <w:rsid w:val="003D49AB"/>
    <w:rsid w:val="003D598A"/>
    <w:rsid w:val="003D7A96"/>
    <w:rsid w:val="003E06E0"/>
    <w:rsid w:val="003E0B1C"/>
    <w:rsid w:val="003E4FFA"/>
    <w:rsid w:val="003E5EB2"/>
    <w:rsid w:val="003E68F3"/>
    <w:rsid w:val="003E70B2"/>
    <w:rsid w:val="003F03C7"/>
    <w:rsid w:val="003F2DB3"/>
    <w:rsid w:val="003F3236"/>
    <w:rsid w:val="003F440B"/>
    <w:rsid w:val="003F66FC"/>
    <w:rsid w:val="003F70E1"/>
    <w:rsid w:val="00400992"/>
    <w:rsid w:val="00401220"/>
    <w:rsid w:val="00413D3B"/>
    <w:rsid w:val="004142D6"/>
    <w:rsid w:val="00417A91"/>
    <w:rsid w:val="00420273"/>
    <w:rsid w:val="004205B8"/>
    <w:rsid w:val="00420D3D"/>
    <w:rsid w:val="00421C7B"/>
    <w:rsid w:val="00422F22"/>
    <w:rsid w:val="00423A3D"/>
    <w:rsid w:val="0042401D"/>
    <w:rsid w:val="00426A82"/>
    <w:rsid w:val="00427298"/>
    <w:rsid w:val="0043124E"/>
    <w:rsid w:val="00433155"/>
    <w:rsid w:val="00433C39"/>
    <w:rsid w:val="00433FC5"/>
    <w:rsid w:val="00435AAA"/>
    <w:rsid w:val="00440B57"/>
    <w:rsid w:val="00443A58"/>
    <w:rsid w:val="0044586E"/>
    <w:rsid w:val="00446B18"/>
    <w:rsid w:val="0045026D"/>
    <w:rsid w:val="004543DB"/>
    <w:rsid w:val="004547A7"/>
    <w:rsid w:val="00462926"/>
    <w:rsid w:val="00466BE9"/>
    <w:rsid w:val="00470FF3"/>
    <w:rsid w:val="00472B53"/>
    <w:rsid w:val="004732AA"/>
    <w:rsid w:val="004742E2"/>
    <w:rsid w:val="004767B8"/>
    <w:rsid w:val="00482A07"/>
    <w:rsid w:val="00487BDF"/>
    <w:rsid w:val="0049536E"/>
    <w:rsid w:val="004A02F2"/>
    <w:rsid w:val="004A35F1"/>
    <w:rsid w:val="004A4400"/>
    <w:rsid w:val="004A4F36"/>
    <w:rsid w:val="004A7EB9"/>
    <w:rsid w:val="004B00B7"/>
    <w:rsid w:val="004B2231"/>
    <w:rsid w:val="004B4291"/>
    <w:rsid w:val="004B7C1C"/>
    <w:rsid w:val="004C11E1"/>
    <w:rsid w:val="004C202E"/>
    <w:rsid w:val="004C6C44"/>
    <w:rsid w:val="004C741D"/>
    <w:rsid w:val="004C7DA8"/>
    <w:rsid w:val="004D0B8D"/>
    <w:rsid w:val="004D13A5"/>
    <w:rsid w:val="004D2278"/>
    <w:rsid w:val="004E0870"/>
    <w:rsid w:val="004E1515"/>
    <w:rsid w:val="004E1C67"/>
    <w:rsid w:val="004E2E94"/>
    <w:rsid w:val="004E39E7"/>
    <w:rsid w:val="004E5CCA"/>
    <w:rsid w:val="004E62CC"/>
    <w:rsid w:val="004F01ED"/>
    <w:rsid w:val="004F0A15"/>
    <w:rsid w:val="004F2FB6"/>
    <w:rsid w:val="004F4362"/>
    <w:rsid w:val="004F5C28"/>
    <w:rsid w:val="005027D0"/>
    <w:rsid w:val="00503476"/>
    <w:rsid w:val="005051A2"/>
    <w:rsid w:val="00507D98"/>
    <w:rsid w:val="005101F9"/>
    <w:rsid w:val="00511323"/>
    <w:rsid w:val="00511674"/>
    <w:rsid w:val="005124A1"/>
    <w:rsid w:val="005125AA"/>
    <w:rsid w:val="005178C4"/>
    <w:rsid w:val="00520D9B"/>
    <w:rsid w:val="00522744"/>
    <w:rsid w:val="00525308"/>
    <w:rsid w:val="005325F5"/>
    <w:rsid w:val="00535872"/>
    <w:rsid w:val="0053641E"/>
    <w:rsid w:val="00537B27"/>
    <w:rsid w:val="005425AF"/>
    <w:rsid w:val="00544AFE"/>
    <w:rsid w:val="00547CB8"/>
    <w:rsid w:val="00550C38"/>
    <w:rsid w:val="00553BEC"/>
    <w:rsid w:val="005554DC"/>
    <w:rsid w:val="00557A5E"/>
    <w:rsid w:val="00560F26"/>
    <w:rsid w:val="005636D1"/>
    <w:rsid w:val="0056407B"/>
    <w:rsid w:val="00570540"/>
    <w:rsid w:val="0057194E"/>
    <w:rsid w:val="00574699"/>
    <w:rsid w:val="00574B8F"/>
    <w:rsid w:val="00580928"/>
    <w:rsid w:val="00580E18"/>
    <w:rsid w:val="00582A9B"/>
    <w:rsid w:val="00582D9F"/>
    <w:rsid w:val="00583B4A"/>
    <w:rsid w:val="0058530B"/>
    <w:rsid w:val="005870E1"/>
    <w:rsid w:val="005A46D8"/>
    <w:rsid w:val="005A4DD0"/>
    <w:rsid w:val="005A649F"/>
    <w:rsid w:val="005A791B"/>
    <w:rsid w:val="005B0F61"/>
    <w:rsid w:val="005B11E4"/>
    <w:rsid w:val="005B2CFE"/>
    <w:rsid w:val="005B62F5"/>
    <w:rsid w:val="005B6514"/>
    <w:rsid w:val="005B7729"/>
    <w:rsid w:val="005C1BD7"/>
    <w:rsid w:val="005C1EA9"/>
    <w:rsid w:val="005C2632"/>
    <w:rsid w:val="005C57F7"/>
    <w:rsid w:val="005C599B"/>
    <w:rsid w:val="005D3010"/>
    <w:rsid w:val="005D337D"/>
    <w:rsid w:val="005D3613"/>
    <w:rsid w:val="005D3897"/>
    <w:rsid w:val="005D6099"/>
    <w:rsid w:val="005D6154"/>
    <w:rsid w:val="005E0B6E"/>
    <w:rsid w:val="005E1E99"/>
    <w:rsid w:val="005E2026"/>
    <w:rsid w:val="005E30FF"/>
    <w:rsid w:val="005E3155"/>
    <w:rsid w:val="005E68F6"/>
    <w:rsid w:val="005E75E8"/>
    <w:rsid w:val="005F16B6"/>
    <w:rsid w:val="005F200D"/>
    <w:rsid w:val="005F3C42"/>
    <w:rsid w:val="005F5E30"/>
    <w:rsid w:val="005F5F0D"/>
    <w:rsid w:val="006003B3"/>
    <w:rsid w:val="00605AF2"/>
    <w:rsid w:val="006100F6"/>
    <w:rsid w:val="00610EFC"/>
    <w:rsid w:val="00617ACE"/>
    <w:rsid w:val="006204F5"/>
    <w:rsid w:val="0062354E"/>
    <w:rsid w:val="00626964"/>
    <w:rsid w:val="0063023A"/>
    <w:rsid w:val="006305DE"/>
    <w:rsid w:val="00635ACB"/>
    <w:rsid w:val="00636E3F"/>
    <w:rsid w:val="006427E9"/>
    <w:rsid w:val="00647EED"/>
    <w:rsid w:val="00650B38"/>
    <w:rsid w:val="0065488F"/>
    <w:rsid w:val="00656376"/>
    <w:rsid w:val="00657E84"/>
    <w:rsid w:val="00660359"/>
    <w:rsid w:val="006610FF"/>
    <w:rsid w:val="00661E0F"/>
    <w:rsid w:val="00661E62"/>
    <w:rsid w:val="00661F2D"/>
    <w:rsid w:val="00663874"/>
    <w:rsid w:val="006662AA"/>
    <w:rsid w:val="00675C01"/>
    <w:rsid w:val="0068057D"/>
    <w:rsid w:val="00680DBF"/>
    <w:rsid w:val="0068337D"/>
    <w:rsid w:val="00686101"/>
    <w:rsid w:val="006909F5"/>
    <w:rsid w:val="00690F61"/>
    <w:rsid w:val="006A2C97"/>
    <w:rsid w:val="006A2F6F"/>
    <w:rsid w:val="006A5D3B"/>
    <w:rsid w:val="006B1531"/>
    <w:rsid w:val="006B225D"/>
    <w:rsid w:val="006B7C00"/>
    <w:rsid w:val="006C00B4"/>
    <w:rsid w:val="006C281E"/>
    <w:rsid w:val="006C32EA"/>
    <w:rsid w:val="006C439B"/>
    <w:rsid w:val="006C4A47"/>
    <w:rsid w:val="006C4B6C"/>
    <w:rsid w:val="006D2508"/>
    <w:rsid w:val="006D3196"/>
    <w:rsid w:val="006D4B49"/>
    <w:rsid w:val="006D4EDD"/>
    <w:rsid w:val="006D51DD"/>
    <w:rsid w:val="006D7E71"/>
    <w:rsid w:val="006E0EA5"/>
    <w:rsid w:val="006E2F4A"/>
    <w:rsid w:val="006E3731"/>
    <w:rsid w:val="006E3981"/>
    <w:rsid w:val="006E3B19"/>
    <w:rsid w:val="006E597B"/>
    <w:rsid w:val="006E5B32"/>
    <w:rsid w:val="006E5FCE"/>
    <w:rsid w:val="006F09B1"/>
    <w:rsid w:val="006F0E51"/>
    <w:rsid w:val="006F106E"/>
    <w:rsid w:val="006F4EB9"/>
    <w:rsid w:val="006F561B"/>
    <w:rsid w:val="006F6846"/>
    <w:rsid w:val="006F7DEA"/>
    <w:rsid w:val="00701F32"/>
    <w:rsid w:val="00704BAC"/>
    <w:rsid w:val="00706311"/>
    <w:rsid w:val="00711242"/>
    <w:rsid w:val="00715FE5"/>
    <w:rsid w:val="00717AB4"/>
    <w:rsid w:val="007217FA"/>
    <w:rsid w:val="00721C65"/>
    <w:rsid w:val="007316D3"/>
    <w:rsid w:val="0073275C"/>
    <w:rsid w:val="007333C3"/>
    <w:rsid w:val="007334F9"/>
    <w:rsid w:val="007345E0"/>
    <w:rsid w:val="00735B6E"/>
    <w:rsid w:val="00736DE2"/>
    <w:rsid w:val="007372B6"/>
    <w:rsid w:val="007377E6"/>
    <w:rsid w:val="00744AAF"/>
    <w:rsid w:val="0074519F"/>
    <w:rsid w:val="00746372"/>
    <w:rsid w:val="007473E9"/>
    <w:rsid w:val="00754CD5"/>
    <w:rsid w:val="0075757D"/>
    <w:rsid w:val="00761609"/>
    <w:rsid w:val="00762E04"/>
    <w:rsid w:val="00764436"/>
    <w:rsid w:val="007648AF"/>
    <w:rsid w:val="00764B83"/>
    <w:rsid w:val="007718F9"/>
    <w:rsid w:val="007728BB"/>
    <w:rsid w:val="0077465B"/>
    <w:rsid w:val="00777B29"/>
    <w:rsid w:val="007808D8"/>
    <w:rsid w:val="007813E8"/>
    <w:rsid w:val="00782A2B"/>
    <w:rsid w:val="00783B60"/>
    <w:rsid w:val="007843C7"/>
    <w:rsid w:val="007862A6"/>
    <w:rsid w:val="007878C9"/>
    <w:rsid w:val="00791525"/>
    <w:rsid w:val="00791B92"/>
    <w:rsid w:val="0079246D"/>
    <w:rsid w:val="00795BD6"/>
    <w:rsid w:val="007A0A54"/>
    <w:rsid w:val="007A307B"/>
    <w:rsid w:val="007A5327"/>
    <w:rsid w:val="007A6F47"/>
    <w:rsid w:val="007B1F81"/>
    <w:rsid w:val="007B280E"/>
    <w:rsid w:val="007B29FC"/>
    <w:rsid w:val="007B6837"/>
    <w:rsid w:val="007C0627"/>
    <w:rsid w:val="007C2135"/>
    <w:rsid w:val="007C240C"/>
    <w:rsid w:val="007C50DD"/>
    <w:rsid w:val="007C581D"/>
    <w:rsid w:val="007C5A8A"/>
    <w:rsid w:val="007D19DE"/>
    <w:rsid w:val="007D2ED1"/>
    <w:rsid w:val="007D4ABF"/>
    <w:rsid w:val="007D5B67"/>
    <w:rsid w:val="007E32FF"/>
    <w:rsid w:val="007F386C"/>
    <w:rsid w:val="007F6680"/>
    <w:rsid w:val="007F7727"/>
    <w:rsid w:val="007F7D1E"/>
    <w:rsid w:val="008004E6"/>
    <w:rsid w:val="00801A8B"/>
    <w:rsid w:val="00803F8A"/>
    <w:rsid w:val="008044E6"/>
    <w:rsid w:val="00807D7E"/>
    <w:rsid w:val="00814FF6"/>
    <w:rsid w:val="008161F0"/>
    <w:rsid w:val="00820AC0"/>
    <w:rsid w:val="00820B23"/>
    <w:rsid w:val="00823ED5"/>
    <w:rsid w:val="008256A2"/>
    <w:rsid w:val="00825E10"/>
    <w:rsid w:val="00831BCA"/>
    <w:rsid w:val="00833A4A"/>
    <w:rsid w:val="00834343"/>
    <w:rsid w:val="00836B11"/>
    <w:rsid w:val="00836E4D"/>
    <w:rsid w:val="00837808"/>
    <w:rsid w:val="0084065E"/>
    <w:rsid w:val="00841AD9"/>
    <w:rsid w:val="00843AA9"/>
    <w:rsid w:val="008465D5"/>
    <w:rsid w:val="0084678D"/>
    <w:rsid w:val="00847709"/>
    <w:rsid w:val="008514B3"/>
    <w:rsid w:val="00852FAC"/>
    <w:rsid w:val="00853E7B"/>
    <w:rsid w:val="00854A15"/>
    <w:rsid w:val="008568C2"/>
    <w:rsid w:val="008573AC"/>
    <w:rsid w:val="0086017A"/>
    <w:rsid w:val="00866C7B"/>
    <w:rsid w:val="00870166"/>
    <w:rsid w:val="00870BFC"/>
    <w:rsid w:val="00870EE2"/>
    <w:rsid w:val="0087242B"/>
    <w:rsid w:val="00877219"/>
    <w:rsid w:val="00877B87"/>
    <w:rsid w:val="00883364"/>
    <w:rsid w:val="008846A6"/>
    <w:rsid w:val="00884BD1"/>
    <w:rsid w:val="008915A5"/>
    <w:rsid w:val="00895D5A"/>
    <w:rsid w:val="008A01BB"/>
    <w:rsid w:val="008A12B0"/>
    <w:rsid w:val="008A1F21"/>
    <w:rsid w:val="008A26E1"/>
    <w:rsid w:val="008A36AF"/>
    <w:rsid w:val="008A454C"/>
    <w:rsid w:val="008A481E"/>
    <w:rsid w:val="008A6DD3"/>
    <w:rsid w:val="008A78CF"/>
    <w:rsid w:val="008B0F96"/>
    <w:rsid w:val="008B242C"/>
    <w:rsid w:val="008B4252"/>
    <w:rsid w:val="008B5A8C"/>
    <w:rsid w:val="008B6118"/>
    <w:rsid w:val="008C03D1"/>
    <w:rsid w:val="008C2A22"/>
    <w:rsid w:val="008D234F"/>
    <w:rsid w:val="008D247A"/>
    <w:rsid w:val="008D4A11"/>
    <w:rsid w:val="008D538F"/>
    <w:rsid w:val="008D6CF9"/>
    <w:rsid w:val="008E2154"/>
    <w:rsid w:val="008E2DAB"/>
    <w:rsid w:val="008E5BBC"/>
    <w:rsid w:val="008E7105"/>
    <w:rsid w:val="008E7A18"/>
    <w:rsid w:val="008F5A22"/>
    <w:rsid w:val="008F7B05"/>
    <w:rsid w:val="008F7E19"/>
    <w:rsid w:val="00900493"/>
    <w:rsid w:val="009005E0"/>
    <w:rsid w:val="00905EC3"/>
    <w:rsid w:val="0090648C"/>
    <w:rsid w:val="00906CEE"/>
    <w:rsid w:val="0091333B"/>
    <w:rsid w:val="009214D2"/>
    <w:rsid w:val="00927715"/>
    <w:rsid w:val="009344D6"/>
    <w:rsid w:val="00936ED9"/>
    <w:rsid w:val="00937CC6"/>
    <w:rsid w:val="00940703"/>
    <w:rsid w:val="00941543"/>
    <w:rsid w:val="00942125"/>
    <w:rsid w:val="00942208"/>
    <w:rsid w:val="00946144"/>
    <w:rsid w:val="00946781"/>
    <w:rsid w:val="00950C70"/>
    <w:rsid w:val="0095371B"/>
    <w:rsid w:val="009568D1"/>
    <w:rsid w:val="00957098"/>
    <w:rsid w:val="00960E10"/>
    <w:rsid w:val="009618B9"/>
    <w:rsid w:val="0096291C"/>
    <w:rsid w:val="00963A9B"/>
    <w:rsid w:val="00964019"/>
    <w:rsid w:val="0096502D"/>
    <w:rsid w:val="00966559"/>
    <w:rsid w:val="00966EDF"/>
    <w:rsid w:val="009710D3"/>
    <w:rsid w:val="00973815"/>
    <w:rsid w:val="00975129"/>
    <w:rsid w:val="00975675"/>
    <w:rsid w:val="00976EC2"/>
    <w:rsid w:val="009778F4"/>
    <w:rsid w:val="0098019F"/>
    <w:rsid w:val="00981F7A"/>
    <w:rsid w:val="00986F45"/>
    <w:rsid w:val="00987347"/>
    <w:rsid w:val="009911EA"/>
    <w:rsid w:val="009913E4"/>
    <w:rsid w:val="00992BE4"/>
    <w:rsid w:val="00995700"/>
    <w:rsid w:val="009A566C"/>
    <w:rsid w:val="009A58CA"/>
    <w:rsid w:val="009A58CE"/>
    <w:rsid w:val="009A6424"/>
    <w:rsid w:val="009A713D"/>
    <w:rsid w:val="009A735B"/>
    <w:rsid w:val="009B2E9C"/>
    <w:rsid w:val="009B45A3"/>
    <w:rsid w:val="009B4FD4"/>
    <w:rsid w:val="009B7ACD"/>
    <w:rsid w:val="009C11AB"/>
    <w:rsid w:val="009C55C2"/>
    <w:rsid w:val="009C6D77"/>
    <w:rsid w:val="009D31D8"/>
    <w:rsid w:val="009D3560"/>
    <w:rsid w:val="009D556D"/>
    <w:rsid w:val="009D7BF9"/>
    <w:rsid w:val="009E352E"/>
    <w:rsid w:val="009E4252"/>
    <w:rsid w:val="009F1392"/>
    <w:rsid w:val="009F580C"/>
    <w:rsid w:val="009F7CBA"/>
    <w:rsid w:val="00A04032"/>
    <w:rsid w:val="00A0479F"/>
    <w:rsid w:val="00A04DA7"/>
    <w:rsid w:val="00A05FC3"/>
    <w:rsid w:val="00A108D5"/>
    <w:rsid w:val="00A109F8"/>
    <w:rsid w:val="00A120C7"/>
    <w:rsid w:val="00A12808"/>
    <w:rsid w:val="00A13B07"/>
    <w:rsid w:val="00A14180"/>
    <w:rsid w:val="00A2138F"/>
    <w:rsid w:val="00A21453"/>
    <w:rsid w:val="00A225C7"/>
    <w:rsid w:val="00A22E95"/>
    <w:rsid w:val="00A22FE0"/>
    <w:rsid w:val="00A23B33"/>
    <w:rsid w:val="00A24969"/>
    <w:rsid w:val="00A276FA"/>
    <w:rsid w:val="00A31E02"/>
    <w:rsid w:val="00A37FE8"/>
    <w:rsid w:val="00A42127"/>
    <w:rsid w:val="00A478D4"/>
    <w:rsid w:val="00A5091A"/>
    <w:rsid w:val="00A522D2"/>
    <w:rsid w:val="00A52F75"/>
    <w:rsid w:val="00A543C0"/>
    <w:rsid w:val="00A54AB8"/>
    <w:rsid w:val="00A56059"/>
    <w:rsid w:val="00A56D4D"/>
    <w:rsid w:val="00A6320A"/>
    <w:rsid w:val="00A71BEB"/>
    <w:rsid w:val="00A74330"/>
    <w:rsid w:val="00A75965"/>
    <w:rsid w:val="00A75B10"/>
    <w:rsid w:val="00A76A0C"/>
    <w:rsid w:val="00A9306D"/>
    <w:rsid w:val="00A9546D"/>
    <w:rsid w:val="00A9778D"/>
    <w:rsid w:val="00A978FA"/>
    <w:rsid w:val="00AA381A"/>
    <w:rsid w:val="00AA4F1B"/>
    <w:rsid w:val="00AB2BAE"/>
    <w:rsid w:val="00AB432F"/>
    <w:rsid w:val="00AC0A3B"/>
    <w:rsid w:val="00AC1965"/>
    <w:rsid w:val="00AC2C67"/>
    <w:rsid w:val="00AC4132"/>
    <w:rsid w:val="00AC4333"/>
    <w:rsid w:val="00AD0C89"/>
    <w:rsid w:val="00AD0D3C"/>
    <w:rsid w:val="00AD10E6"/>
    <w:rsid w:val="00AD23A3"/>
    <w:rsid w:val="00AD449D"/>
    <w:rsid w:val="00AD60F7"/>
    <w:rsid w:val="00AD6749"/>
    <w:rsid w:val="00AE23E6"/>
    <w:rsid w:val="00AE5920"/>
    <w:rsid w:val="00AE64CF"/>
    <w:rsid w:val="00AE6BAE"/>
    <w:rsid w:val="00AE7166"/>
    <w:rsid w:val="00AF11B0"/>
    <w:rsid w:val="00AF2ABA"/>
    <w:rsid w:val="00AF4EFE"/>
    <w:rsid w:val="00AF5060"/>
    <w:rsid w:val="00B002B6"/>
    <w:rsid w:val="00B00E0E"/>
    <w:rsid w:val="00B049D5"/>
    <w:rsid w:val="00B04EC6"/>
    <w:rsid w:val="00B12E03"/>
    <w:rsid w:val="00B14FFF"/>
    <w:rsid w:val="00B15275"/>
    <w:rsid w:val="00B20CA1"/>
    <w:rsid w:val="00B21346"/>
    <w:rsid w:val="00B21D81"/>
    <w:rsid w:val="00B343A2"/>
    <w:rsid w:val="00B37192"/>
    <w:rsid w:val="00B453C7"/>
    <w:rsid w:val="00B47036"/>
    <w:rsid w:val="00B47B20"/>
    <w:rsid w:val="00B50CEB"/>
    <w:rsid w:val="00B51E8C"/>
    <w:rsid w:val="00B53699"/>
    <w:rsid w:val="00B5378C"/>
    <w:rsid w:val="00B53AA3"/>
    <w:rsid w:val="00B56881"/>
    <w:rsid w:val="00B66446"/>
    <w:rsid w:val="00B6693A"/>
    <w:rsid w:val="00B67FE4"/>
    <w:rsid w:val="00B7155A"/>
    <w:rsid w:val="00B716CD"/>
    <w:rsid w:val="00B73379"/>
    <w:rsid w:val="00B734F5"/>
    <w:rsid w:val="00B73AEC"/>
    <w:rsid w:val="00B73B21"/>
    <w:rsid w:val="00B74D8C"/>
    <w:rsid w:val="00B764C1"/>
    <w:rsid w:val="00B76E2B"/>
    <w:rsid w:val="00B84A34"/>
    <w:rsid w:val="00B85C4F"/>
    <w:rsid w:val="00B8658D"/>
    <w:rsid w:val="00B87951"/>
    <w:rsid w:val="00B87D19"/>
    <w:rsid w:val="00B91FFF"/>
    <w:rsid w:val="00B947AE"/>
    <w:rsid w:val="00B95F87"/>
    <w:rsid w:val="00B962B5"/>
    <w:rsid w:val="00B97619"/>
    <w:rsid w:val="00BA5AFD"/>
    <w:rsid w:val="00BB1085"/>
    <w:rsid w:val="00BB162B"/>
    <w:rsid w:val="00BB208A"/>
    <w:rsid w:val="00BB4269"/>
    <w:rsid w:val="00BB4814"/>
    <w:rsid w:val="00BB4C8D"/>
    <w:rsid w:val="00BB52F9"/>
    <w:rsid w:val="00BC1DAA"/>
    <w:rsid w:val="00BC2459"/>
    <w:rsid w:val="00BC68EB"/>
    <w:rsid w:val="00BC6C08"/>
    <w:rsid w:val="00BD0F11"/>
    <w:rsid w:val="00BD4A57"/>
    <w:rsid w:val="00BD6E07"/>
    <w:rsid w:val="00BE0168"/>
    <w:rsid w:val="00BE31B4"/>
    <w:rsid w:val="00BE501A"/>
    <w:rsid w:val="00BE647A"/>
    <w:rsid w:val="00BE705F"/>
    <w:rsid w:val="00BF1D73"/>
    <w:rsid w:val="00BF2475"/>
    <w:rsid w:val="00BF2AE8"/>
    <w:rsid w:val="00BF2EB0"/>
    <w:rsid w:val="00BF68B5"/>
    <w:rsid w:val="00BF6E41"/>
    <w:rsid w:val="00C02C52"/>
    <w:rsid w:val="00C03275"/>
    <w:rsid w:val="00C07C33"/>
    <w:rsid w:val="00C113F8"/>
    <w:rsid w:val="00C12A9F"/>
    <w:rsid w:val="00C20FCC"/>
    <w:rsid w:val="00C2355C"/>
    <w:rsid w:val="00C23B9D"/>
    <w:rsid w:val="00C23FD9"/>
    <w:rsid w:val="00C268C3"/>
    <w:rsid w:val="00C27A2F"/>
    <w:rsid w:val="00C27BC9"/>
    <w:rsid w:val="00C30897"/>
    <w:rsid w:val="00C310BA"/>
    <w:rsid w:val="00C31F9B"/>
    <w:rsid w:val="00C34A3A"/>
    <w:rsid w:val="00C34FC0"/>
    <w:rsid w:val="00C358D1"/>
    <w:rsid w:val="00C3726D"/>
    <w:rsid w:val="00C37F57"/>
    <w:rsid w:val="00C41679"/>
    <w:rsid w:val="00C4449F"/>
    <w:rsid w:val="00C453AD"/>
    <w:rsid w:val="00C45460"/>
    <w:rsid w:val="00C476AB"/>
    <w:rsid w:val="00C51079"/>
    <w:rsid w:val="00C530F2"/>
    <w:rsid w:val="00C54F9A"/>
    <w:rsid w:val="00C565E2"/>
    <w:rsid w:val="00C61F4A"/>
    <w:rsid w:val="00C63A58"/>
    <w:rsid w:val="00C65979"/>
    <w:rsid w:val="00C66EE1"/>
    <w:rsid w:val="00C7014B"/>
    <w:rsid w:val="00C70C3E"/>
    <w:rsid w:val="00C713A0"/>
    <w:rsid w:val="00C72EFF"/>
    <w:rsid w:val="00C767B3"/>
    <w:rsid w:val="00C77126"/>
    <w:rsid w:val="00C83692"/>
    <w:rsid w:val="00C852C2"/>
    <w:rsid w:val="00C87203"/>
    <w:rsid w:val="00C91661"/>
    <w:rsid w:val="00C927D4"/>
    <w:rsid w:val="00C92B77"/>
    <w:rsid w:val="00C94AC6"/>
    <w:rsid w:val="00C97578"/>
    <w:rsid w:val="00C97F9F"/>
    <w:rsid w:val="00CA23C4"/>
    <w:rsid w:val="00CA451D"/>
    <w:rsid w:val="00CA4E7C"/>
    <w:rsid w:val="00CA4FDA"/>
    <w:rsid w:val="00CB54D2"/>
    <w:rsid w:val="00CB5F33"/>
    <w:rsid w:val="00CC0431"/>
    <w:rsid w:val="00CC4348"/>
    <w:rsid w:val="00CC76B4"/>
    <w:rsid w:val="00CD02D8"/>
    <w:rsid w:val="00CD04E9"/>
    <w:rsid w:val="00CD1D4E"/>
    <w:rsid w:val="00CD1E8C"/>
    <w:rsid w:val="00CD328C"/>
    <w:rsid w:val="00CD3B53"/>
    <w:rsid w:val="00CD4EFD"/>
    <w:rsid w:val="00CD6FAB"/>
    <w:rsid w:val="00CE0363"/>
    <w:rsid w:val="00CE1371"/>
    <w:rsid w:val="00CE2D5F"/>
    <w:rsid w:val="00CE505B"/>
    <w:rsid w:val="00CE5597"/>
    <w:rsid w:val="00CE65C5"/>
    <w:rsid w:val="00CF032F"/>
    <w:rsid w:val="00CF1C3B"/>
    <w:rsid w:val="00CF6C7F"/>
    <w:rsid w:val="00CF78EC"/>
    <w:rsid w:val="00D02B55"/>
    <w:rsid w:val="00D02E85"/>
    <w:rsid w:val="00D0530A"/>
    <w:rsid w:val="00D0606C"/>
    <w:rsid w:val="00D1046E"/>
    <w:rsid w:val="00D1097F"/>
    <w:rsid w:val="00D15CE4"/>
    <w:rsid w:val="00D17436"/>
    <w:rsid w:val="00D203C6"/>
    <w:rsid w:val="00D2172E"/>
    <w:rsid w:val="00D218AA"/>
    <w:rsid w:val="00D23A8D"/>
    <w:rsid w:val="00D24CF0"/>
    <w:rsid w:val="00D25A1D"/>
    <w:rsid w:val="00D302D8"/>
    <w:rsid w:val="00D31CFF"/>
    <w:rsid w:val="00D3404C"/>
    <w:rsid w:val="00D36388"/>
    <w:rsid w:val="00D53B4C"/>
    <w:rsid w:val="00D54059"/>
    <w:rsid w:val="00D56E5A"/>
    <w:rsid w:val="00D63153"/>
    <w:rsid w:val="00D67C7D"/>
    <w:rsid w:val="00D732FE"/>
    <w:rsid w:val="00D745D8"/>
    <w:rsid w:val="00D77A52"/>
    <w:rsid w:val="00D80634"/>
    <w:rsid w:val="00D80657"/>
    <w:rsid w:val="00D829A5"/>
    <w:rsid w:val="00D860CA"/>
    <w:rsid w:val="00D8727F"/>
    <w:rsid w:val="00D91D3B"/>
    <w:rsid w:val="00D9375C"/>
    <w:rsid w:val="00D93CBC"/>
    <w:rsid w:val="00D945B2"/>
    <w:rsid w:val="00D9496C"/>
    <w:rsid w:val="00D9538A"/>
    <w:rsid w:val="00D968CF"/>
    <w:rsid w:val="00DA1893"/>
    <w:rsid w:val="00DA3398"/>
    <w:rsid w:val="00DA4198"/>
    <w:rsid w:val="00DA4412"/>
    <w:rsid w:val="00DA57B0"/>
    <w:rsid w:val="00DB3684"/>
    <w:rsid w:val="00DB4FB3"/>
    <w:rsid w:val="00DB5316"/>
    <w:rsid w:val="00DB5E2A"/>
    <w:rsid w:val="00DB5F19"/>
    <w:rsid w:val="00DC3F5B"/>
    <w:rsid w:val="00DC7489"/>
    <w:rsid w:val="00DD4824"/>
    <w:rsid w:val="00DD53D4"/>
    <w:rsid w:val="00DD5B68"/>
    <w:rsid w:val="00DD71BF"/>
    <w:rsid w:val="00DE0BD5"/>
    <w:rsid w:val="00DE1530"/>
    <w:rsid w:val="00DE1B33"/>
    <w:rsid w:val="00DE1CEF"/>
    <w:rsid w:val="00DE2BE7"/>
    <w:rsid w:val="00DE46BC"/>
    <w:rsid w:val="00DE7120"/>
    <w:rsid w:val="00DF0C84"/>
    <w:rsid w:val="00DF7014"/>
    <w:rsid w:val="00E005CD"/>
    <w:rsid w:val="00E00B32"/>
    <w:rsid w:val="00E01017"/>
    <w:rsid w:val="00E0326B"/>
    <w:rsid w:val="00E17636"/>
    <w:rsid w:val="00E17B31"/>
    <w:rsid w:val="00E20462"/>
    <w:rsid w:val="00E2432A"/>
    <w:rsid w:val="00E25046"/>
    <w:rsid w:val="00E2568A"/>
    <w:rsid w:val="00E267B1"/>
    <w:rsid w:val="00E27AFA"/>
    <w:rsid w:val="00E31170"/>
    <w:rsid w:val="00E317B6"/>
    <w:rsid w:val="00E35833"/>
    <w:rsid w:val="00E36B18"/>
    <w:rsid w:val="00E37B1D"/>
    <w:rsid w:val="00E406E9"/>
    <w:rsid w:val="00E41DBD"/>
    <w:rsid w:val="00E42076"/>
    <w:rsid w:val="00E440E4"/>
    <w:rsid w:val="00E467EF"/>
    <w:rsid w:val="00E51DDA"/>
    <w:rsid w:val="00E52268"/>
    <w:rsid w:val="00E54260"/>
    <w:rsid w:val="00E54B7B"/>
    <w:rsid w:val="00E551AF"/>
    <w:rsid w:val="00E577D6"/>
    <w:rsid w:val="00E610C0"/>
    <w:rsid w:val="00E6793B"/>
    <w:rsid w:val="00E71192"/>
    <w:rsid w:val="00E7632F"/>
    <w:rsid w:val="00E7679E"/>
    <w:rsid w:val="00E81172"/>
    <w:rsid w:val="00E83D80"/>
    <w:rsid w:val="00E907F3"/>
    <w:rsid w:val="00E91C31"/>
    <w:rsid w:val="00E923C5"/>
    <w:rsid w:val="00E9321F"/>
    <w:rsid w:val="00E9333B"/>
    <w:rsid w:val="00E95634"/>
    <w:rsid w:val="00EA1453"/>
    <w:rsid w:val="00EA4E44"/>
    <w:rsid w:val="00EA6156"/>
    <w:rsid w:val="00EA6A7B"/>
    <w:rsid w:val="00EA728D"/>
    <w:rsid w:val="00EB019A"/>
    <w:rsid w:val="00EB034B"/>
    <w:rsid w:val="00EB5765"/>
    <w:rsid w:val="00EB7E92"/>
    <w:rsid w:val="00EC32E1"/>
    <w:rsid w:val="00EC3E91"/>
    <w:rsid w:val="00EC6849"/>
    <w:rsid w:val="00EC75D4"/>
    <w:rsid w:val="00ED0472"/>
    <w:rsid w:val="00ED14E6"/>
    <w:rsid w:val="00ED227C"/>
    <w:rsid w:val="00ED2C0D"/>
    <w:rsid w:val="00ED36FE"/>
    <w:rsid w:val="00ED3E36"/>
    <w:rsid w:val="00ED431A"/>
    <w:rsid w:val="00ED5A10"/>
    <w:rsid w:val="00ED7A6A"/>
    <w:rsid w:val="00ED7E1B"/>
    <w:rsid w:val="00EE470F"/>
    <w:rsid w:val="00EE6CA2"/>
    <w:rsid w:val="00EE6EC3"/>
    <w:rsid w:val="00EF0E0A"/>
    <w:rsid w:val="00EF46F2"/>
    <w:rsid w:val="00EF4F6D"/>
    <w:rsid w:val="00EF564B"/>
    <w:rsid w:val="00EF6585"/>
    <w:rsid w:val="00EF70D1"/>
    <w:rsid w:val="00F0026F"/>
    <w:rsid w:val="00F005C6"/>
    <w:rsid w:val="00F0080A"/>
    <w:rsid w:val="00F00D06"/>
    <w:rsid w:val="00F00E85"/>
    <w:rsid w:val="00F02531"/>
    <w:rsid w:val="00F052DA"/>
    <w:rsid w:val="00F05B94"/>
    <w:rsid w:val="00F10BB7"/>
    <w:rsid w:val="00F12CAC"/>
    <w:rsid w:val="00F134AA"/>
    <w:rsid w:val="00F14448"/>
    <w:rsid w:val="00F17658"/>
    <w:rsid w:val="00F20020"/>
    <w:rsid w:val="00F23AF3"/>
    <w:rsid w:val="00F24AF5"/>
    <w:rsid w:val="00F25303"/>
    <w:rsid w:val="00F331B0"/>
    <w:rsid w:val="00F35009"/>
    <w:rsid w:val="00F35A04"/>
    <w:rsid w:val="00F40121"/>
    <w:rsid w:val="00F4361C"/>
    <w:rsid w:val="00F44C49"/>
    <w:rsid w:val="00F45616"/>
    <w:rsid w:val="00F45BE6"/>
    <w:rsid w:val="00F4627A"/>
    <w:rsid w:val="00F51790"/>
    <w:rsid w:val="00F517D2"/>
    <w:rsid w:val="00F5189E"/>
    <w:rsid w:val="00F558D7"/>
    <w:rsid w:val="00F571EE"/>
    <w:rsid w:val="00F6402D"/>
    <w:rsid w:val="00F640DA"/>
    <w:rsid w:val="00F64F37"/>
    <w:rsid w:val="00F65AEE"/>
    <w:rsid w:val="00F66CA6"/>
    <w:rsid w:val="00F67147"/>
    <w:rsid w:val="00F67672"/>
    <w:rsid w:val="00F714E3"/>
    <w:rsid w:val="00F71FCA"/>
    <w:rsid w:val="00F7228F"/>
    <w:rsid w:val="00F7332A"/>
    <w:rsid w:val="00F75057"/>
    <w:rsid w:val="00F7553B"/>
    <w:rsid w:val="00F773D8"/>
    <w:rsid w:val="00F77E30"/>
    <w:rsid w:val="00F848B3"/>
    <w:rsid w:val="00F8782C"/>
    <w:rsid w:val="00F92185"/>
    <w:rsid w:val="00F92DEE"/>
    <w:rsid w:val="00F94454"/>
    <w:rsid w:val="00F9692F"/>
    <w:rsid w:val="00F9751E"/>
    <w:rsid w:val="00FA1A39"/>
    <w:rsid w:val="00FA2E0C"/>
    <w:rsid w:val="00FA36A2"/>
    <w:rsid w:val="00FA39E0"/>
    <w:rsid w:val="00FA7B3A"/>
    <w:rsid w:val="00FB0B80"/>
    <w:rsid w:val="00FB775F"/>
    <w:rsid w:val="00FC5DAF"/>
    <w:rsid w:val="00FD1B0B"/>
    <w:rsid w:val="00FE116A"/>
    <w:rsid w:val="00FE3679"/>
    <w:rsid w:val="00FE4607"/>
    <w:rsid w:val="00FF1040"/>
    <w:rsid w:val="00FF17CD"/>
    <w:rsid w:val="00FF1B6D"/>
    <w:rsid w:val="00FF3003"/>
    <w:rsid w:val="00FF4018"/>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493"/>
    <w:rPr>
      <w:sz w:val="24"/>
      <w:szCs w:val="24"/>
    </w:rPr>
  </w:style>
  <w:style w:type="paragraph" w:styleId="Heading1">
    <w:name w:val="heading 1"/>
    <w:basedOn w:val="Normal"/>
    <w:next w:val="Normal"/>
    <w:qFormat/>
    <w:rsid w:val="000526D6"/>
    <w:pPr>
      <w:keepNext/>
      <w:spacing w:before="240" w:after="60"/>
      <w:outlineLvl w:val="0"/>
    </w:pPr>
    <w:rPr>
      <w:rFonts w:ascii="Arial" w:hAnsi="Arial" w:cs="Arial"/>
      <w:b/>
      <w:bCs/>
      <w:kern w:val="32"/>
      <w:sz w:val="32"/>
      <w:szCs w:val="32"/>
    </w:rPr>
  </w:style>
  <w:style w:type="paragraph" w:styleId="Heading2">
    <w:name w:val="heading 2"/>
    <w:basedOn w:val="Normal"/>
    <w:qFormat/>
    <w:rsid w:val="00C12A9F"/>
    <w:pPr>
      <w:spacing w:before="100" w:beforeAutospacing="1" w:after="100" w:afterAutospacing="1"/>
      <w:outlineLvl w:val="1"/>
    </w:pPr>
    <w:rPr>
      <w:b/>
      <w:bCs/>
      <w:sz w:val="36"/>
      <w:szCs w:val="36"/>
    </w:rPr>
  </w:style>
  <w:style w:type="paragraph" w:styleId="Heading3">
    <w:name w:val="heading 3"/>
    <w:basedOn w:val="Normal"/>
    <w:next w:val="Normal"/>
    <w:qFormat/>
    <w:rsid w:val="00C12A9F"/>
    <w:pPr>
      <w:keepNext/>
      <w:spacing w:before="240" w:after="60"/>
      <w:outlineLvl w:val="2"/>
    </w:pPr>
    <w:rPr>
      <w:rFonts w:ascii="Arial" w:hAnsi="Arial" w:cs="Arial"/>
      <w:b/>
      <w:bCs/>
      <w:sz w:val="26"/>
      <w:szCs w:val="26"/>
    </w:rPr>
  </w:style>
  <w:style w:type="paragraph" w:styleId="Heading4">
    <w:name w:val="heading 4"/>
    <w:basedOn w:val="Normal"/>
    <w:next w:val="Normal"/>
    <w:qFormat/>
    <w:rsid w:val="00C12A9F"/>
    <w:pPr>
      <w:keepNext/>
      <w:spacing w:before="240" w:after="60"/>
      <w:outlineLvl w:val="3"/>
    </w:pPr>
    <w:rPr>
      <w:b/>
      <w:bCs/>
      <w:sz w:val="28"/>
      <w:szCs w:val="28"/>
    </w:rPr>
  </w:style>
  <w:style w:type="paragraph" w:styleId="Heading5">
    <w:name w:val="heading 5"/>
    <w:basedOn w:val="Normal"/>
    <w:next w:val="Normal"/>
    <w:qFormat/>
    <w:rsid w:val="00C12A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493"/>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8E2DAB"/>
    <w:rPr>
      <w:b/>
      <w:bCs/>
    </w:rPr>
  </w:style>
  <w:style w:type="paragraph" w:styleId="NormalWeb">
    <w:name w:val="Normal (Web)"/>
    <w:basedOn w:val="Normal"/>
    <w:uiPriority w:val="99"/>
    <w:rsid w:val="00C97578"/>
    <w:pPr>
      <w:spacing w:before="100" w:beforeAutospacing="1" w:after="100" w:afterAutospacing="1"/>
    </w:pPr>
  </w:style>
  <w:style w:type="character" w:styleId="Emphasis">
    <w:name w:val="Emphasis"/>
    <w:uiPriority w:val="20"/>
    <w:qFormat/>
    <w:rsid w:val="00C97578"/>
    <w:rPr>
      <w:i/>
      <w:iCs/>
    </w:rPr>
  </w:style>
  <w:style w:type="character" w:customStyle="1" w:styleId="skimlinks-unlinked">
    <w:name w:val="skimlinks-unlinked"/>
    <w:basedOn w:val="DefaultParagraphFont"/>
    <w:rsid w:val="00C97578"/>
  </w:style>
  <w:style w:type="character" w:styleId="Hyperlink">
    <w:name w:val="Hyperlink"/>
    <w:rsid w:val="00BD0F11"/>
    <w:rPr>
      <w:color w:val="0000FF"/>
      <w:u w:val="single"/>
    </w:rPr>
  </w:style>
  <w:style w:type="paragraph" w:customStyle="1" w:styleId="Default">
    <w:name w:val="Default"/>
    <w:rsid w:val="00ED0472"/>
    <w:pPr>
      <w:autoSpaceDE w:val="0"/>
      <w:autoSpaceDN w:val="0"/>
      <w:adjustRightInd w:val="0"/>
    </w:pPr>
    <w:rPr>
      <w:color w:val="000000"/>
      <w:sz w:val="24"/>
      <w:szCs w:val="24"/>
    </w:rPr>
  </w:style>
  <w:style w:type="character" w:customStyle="1" w:styleId="apple-converted-space">
    <w:name w:val="apple-converted-space"/>
    <w:basedOn w:val="DefaultParagraphFont"/>
    <w:rsid w:val="00C113F8"/>
  </w:style>
  <w:style w:type="character" w:customStyle="1" w:styleId="apple-style-span">
    <w:name w:val="apple-style-span"/>
    <w:basedOn w:val="DefaultParagraphFont"/>
    <w:rsid w:val="00C113F8"/>
  </w:style>
  <w:style w:type="character" w:customStyle="1" w:styleId="yiv9400258561apple-tab-span">
    <w:name w:val="yiv9400258561apple-tab-span"/>
    <w:basedOn w:val="DefaultParagraphFont"/>
    <w:rsid w:val="00C113F8"/>
  </w:style>
  <w:style w:type="character" w:customStyle="1" w:styleId="mw-headline">
    <w:name w:val="mw-headline"/>
    <w:basedOn w:val="DefaultParagraphFont"/>
    <w:rsid w:val="00C12A9F"/>
  </w:style>
  <w:style w:type="character" w:customStyle="1" w:styleId="mw-editsection">
    <w:name w:val="mw-editsection"/>
    <w:basedOn w:val="DefaultParagraphFont"/>
    <w:rsid w:val="00C12A9F"/>
  </w:style>
  <w:style w:type="character" w:customStyle="1" w:styleId="mw-editsection-bracket">
    <w:name w:val="mw-editsection-bracket"/>
    <w:basedOn w:val="DefaultParagraphFont"/>
    <w:rsid w:val="00C12A9F"/>
  </w:style>
  <w:style w:type="character" w:customStyle="1" w:styleId="mw-editsection-divider">
    <w:name w:val="mw-editsection-divider"/>
    <w:basedOn w:val="DefaultParagraphFont"/>
    <w:rsid w:val="00C12A9F"/>
  </w:style>
  <w:style w:type="character" w:customStyle="1" w:styleId="plainlinks">
    <w:name w:val="plainlinks"/>
    <w:basedOn w:val="DefaultParagraphFont"/>
    <w:rsid w:val="00C12A9F"/>
  </w:style>
  <w:style w:type="character" w:customStyle="1" w:styleId="mbox-text-span">
    <w:name w:val="mbox-text-span"/>
    <w:basedOn w:val="DefaultParagraphFont"/>
    <w:rsid w:val="00C12A9F"/>
  </w:style>
  <w:style w:type="character" w:customStyle="1" w:styleId="toctoggle">
    <w:name w:val="toctoggle"/>
    <w:basedOn w:val="DefaultParagraphFont"/>
    <w:rsid w:val="00C12A9F"/>
  </w:style>
  <w:style w:type="character" w:customStyle="1" w:styleId="tocnumber">
    <w:name w:val="tocnumber"/>
    <w:basedOn w:val="DefaultParagraphFont"/>
    <w:rsid w:val="00C12A9F"/>
  </w:style>
  <w:style w:type="character" w:customStyle="1" w:styleId="toctext">
    <w:name w:val="toctext"/>
    <w:basedOn w:val="DefaultParagraphFont"/>
    <w:rsid w:val="00C12A9F"/>
  </w:style>
  <w:style w:type="character" w:customStyle="1" w:styleId="reference-text">
    <w:name w:val="reference-text"/>
    <w:basedOn w:val="DefaultParagraphFont"/>
    <w:rsid w:val="00C12A9F"/>
  </w:style>
  <w:style w:type="character" w:customStyle="1" w:styleId="citationweb">
    <w:name w:val="citation web"/>
    <w:basedOn w:val="DefaultParagraphFont"/>
    <w:rsid w:val="00C12A9F"/>
  </w:style>
  <w:style w:type="character" w:customStyle="1" w:styleId="citationjournal">
    <w:name w:val="citation journal"/>
    <w:basedOn w:val="DefaultParagraphFont"/>
    <w:rsid w:val="00C12A9F"/>
  </w:style>
  <w:style w:type="character" w:customStyle="1" w:styleId="citationbook">
    <w:name w:val="citation book"/>
    <w:basedOn w:val="DefaultParagraphFont"/>
    <w:rsid w:val="00C12A9F"/>
  </w:style>
  <w:style w:type="character" w:customStyle="1" w:styleId="errorcitation-comment">
    <w:name w:val="error citation-comment"/>
    <w:basedOn w:val="DefaultParagraphFont"/>
    <w:rsid w:val="00C12A9F"/>
  </w:style>
  <w:style w:type="character" w:styleId="HTMLCode">
    <w:name w:val="HTML Code"/>
    <w:rsid w:val="00C12A9F"/>
    <w:rPr>
      <w:rFonts w:ascii="Courier New" w:eastAsia="Times New Roman" w:hAnsi="Courier New" w:cs="Courier New"/>
      <w:sz w:val="20"/>
      <w:szCs w:val="20"/>
    </w:rPr>
  </w:style>
  <w:style w:type="character" w:customStyle="1" w:styleId="reference-accessdate">
    <w:name w:val="reference-accessdate"/>
    <w:basedOn w:val="DefaultParagraphFont"/>
    <w:rsid w:val="00C12A9F"/>
  </w:style>
  <w:style w:type="character" w:customStyle="1" w:styleId="nowrap">
    <w:name w:val="nowrap"/>
    <w:basedOn w:val="DefaultParagraphFont"/>
    <w:rsid w:val="00C12A9F"/>
  </w:style>
  <w:style w:type="table" w:styleId="TableGrid">
    <w:name w:val="Table Grid"/>
    <w:basedOn w:val="TableNormal"/>
    <w:rsid w:val="00A5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964019"/>
  </w:style>
  <w:style w:type="character" w:customStyle="1" w:styleId="st">
    <w:name w:val="st"/>
    <w:basedOn w:val="DefaultParagraphFont"/>
    <w:rsid w:val="003A464D"/>
  </w:style>
  <w:style w:type="character" w:customStyle="1" w:styleId="l6">
    <w:name w:val="l6"/>
    <w:basedOn w:val="DefaultParagraphFont"/>
    <w:rsid w:val="004A02F2"/>
  </w:style>
  <w:style w:type="character" w:customStyle="1" w:styleId="l7">
    <w:name w:val="l7"/>
    <w:basedOn w:val="DefaultParagraphFont"/>
    <w:rsid w:val="004A02F2"/>
  </w:style>
  <w:style w:type="character" w:customStyle="1" w:styleId="l">
    <w:name w:val="l"/>
    <w:basedOn w:val="DefaultParagraphFont"/>
    <w:rsid w:val="004A02F2"/>
  </w:style>
  <w:style w:type="character" w:customStyle="1" w:styleId="l10">
    <w:name w:val="l10"/>
    <w:basedOn w:val="DefaultParagraphFont"/>
    <w:rsid w:val="004A02F2"/>
  </w:style>
  <w:style w:type="paragraph" w:styleId="Footer">
    <w:name w:val="footer"/>
    <w:basedOn w:val="Normal"/>
    <w:link w:val="FooterChar"/>
    <w:uiPriority w:val="99"/>
    <w:rsid w:val="007808D8"/>
    <w:pPr>
      <w:tabs>
        <w:tab w:val="center" w:pos="4153"/>
        <w:tab w:val="right" w:pos="8306"/>
      </w:tabs>
    </w:pPr>
  </w:style>
  <w:style w:type="character" w:styleId="PageNumber">
    <w:name w:val="page number"/>
    <w:basedOn w:val="DefaultParagraphFont"/>
    <w:rsid w:val="007808D8"/>
  </w:style>
  <w:style w:type="paragraph" w:styleId="Header">
    <w:name w:val="header"/>
    <w:basedOn w:val="Normal"/>
    <w:rsid w:val="00B56881"/>
    <w:pPr>
      <w:tabs>
        <w:tab w:val="center" w:pos="4153"/>
        <w:tab w:val="right" w:pos="8306"/>
      </w:tabs>
    </w:pPr>
  </w:style>
  <w:style w:type="character" w:customStyle="1" w:styleId="FooterChar">
    <w:name w:val="Footer Char"/>
    <w:link w:val="Footer"/>
    <w:uiPriority w:val="99"/>
    <w:rsid w:val="004547A7"/>
    <w:rPr>
      <w:sz w:val="24"/>
      <w:szCs w:val="24"/>
      <w:lang w:val="en-GB" w:eastAsia="en-GB"/>
    </w:rPr>
  </w:style>
  <w:style w:type="character" w:styleId="FollowedHyperlink">
    <w:name w:val="FollowedHyperlink"/>
    <w:rsid w:val="00D0606C"/>
    <w:rPr>
      <w:color w:val="800080"/>
      <w:u w:val="single"/>
    </w:rPr>
  </w:style>
  <w:style w:type="paragraph" w:styleId="Subtitle">
    <w:name w:val="Subtitle"/>
    <w:basedOn w:val="Normal"/>
    <w:next w:val="Normal"/>
    <w:link w:val="SubtitleChar"/>
    <w:qFormat/>
    <w:rsid w:val="003608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0807"/>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493"/>
    <w:rPr>
      <w:sz w:val="24"/>
      <w:szCs w:val="24"/>
    </w:rPr>
  </w:style>
  <w:style w:type="paragraph" w:styleId="Heading1">
    <w:name w:val="heading 1"/>
    <w:basedOn w:val="Normal"/>
    <w:next w:val="Normal"/>
    <w:qFormat/>
    <w:rsid w:val="000526D6"/>
    <w:pPr>
      <w:keepNext/>
      <w:spacing w:before="240" w:after="60"/>
      <w:outlineLvl w:val="0"/>
    </w:pPr>
    <w:rPr>
      <w:rFonts w:ascii="Arial" w:hAnsi="Arial" w:cs="Arial"/>
      <w:b/>
      <w:bCs/>
      <w:kern w:val="32"/>
      <w:sz w:val="32"/>
      <w:szCs w:val="32"/>
    </w:rPr>
  </w:style>
  <w:style w:type="paragraph" w:styleId="Heading2">
    <w:name w:val="heading 2"/>
    <w:basedOn w:val="Normal"/>
    <w:qFormat/>
    <w:rsid w:val="00C12A9F"/>
    <w:pPr>
      <w:spacing w:before="100" w:beforeAutospacing="1" w:after="100" w:afterAutospacing="1"/>
      <w:outlineLvl w:val="1"/>
    </w:pPr>
    <w:rPr>
      <w:b/>
      <w:bCs/>
      <w:sz w:val="36"/>
      <w:szCs w:val="36"/>
    </w:rPr>
  </w:style>
  <w:style w:type="paragraph" w:styleId="Heading3">
    <w:name w:val="heading 3"/>
    <w:basedOn w:val="Normal"/>
    <w:next w:val="Normal"/>
    <w:qFormat/>
    <w:rsid w:val="00C12A9F"/>
    <w:pPr>
      <w:keepNext/>
      <w:spacing w:before="240" w:after="60"/>
      <w:outlineLvl w:val="2"/>
    </w:pPr>
    <w:rPr>
      <w:rFonts w:ascii="Arial" w:hAnsi="Arial" w:cs="Arial"/>
      <w:b/>
      <w:bCs/>
      <w:sz w:val="26"/>
      <w:szCs w:val="26"/>
    </w:rPr>
  </w:style>
  <w:style w:type="paragraph" w:styleId="Heading4">
    <w:name w:val="heading 4"/>
    <w:basedOn w:val="Normal"/>
    <w:next w:val="Normal"/>
    <w:qFormat/>
    <w:rsid w:val="00C12A9F"/>
    <w:pPr>
      <w:keepNext/>
      <w:spacing w:before="240" w:after="60"/>
      <w:outlineLvl w:val="3"/>
    </w:pPr>
    <w:rPr>
      <w:b/>
      <w:bCs/>
      <w:sz w:val="28"/>
      <w:szCs w:val="28"/>
    </w:rPr>
  </w:style>
  <w:style w:type="paragraph" w:styleId="Heading5">
    <w:name w:val="heading 5"/>
    <w:basedOn w:val="Normal"/>
    <w:next w:val="Normal"/>
    <w:qFormat/>
    <w:rsid w:val="00C12A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493"/>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8E2DAB"/>
    <w:rPr>
      <w:b/>
      <w:bCs/>
    </w:rPr>
  </w:style>
  <w:style w:type="paragraph" w:styleId="NormalWeb">
    <w:name w:val="Normal (Web)"/>
    <w:basedOn w:val="Normal"/>
    <w:uiPriority w:val="99"/>
    <w:rsid w:val="00C97578"/>
    <w:pPr>
      <w:spacing w:before="100" w:beforeAutospacing="1" w:after="100" w:afterAutospacing="1"/>
    </w:pPr>
  </w:style>
  <w:style w:type="character" w:styleId="Emphasis">
    <w:name w:val="Emphasis"/>
    <w:uiPriority w:val="20"/>
    <w:qFormat/>
    <w:rsid w:val="00C97578"/>
    <w:rPr>
      <w:i/>
      <w:iCs/>
    </w:rPr>
  </w:style>
  <w:style w:type="character" w:customStyle="1" w:styleId="skimlinks-unlinked">
    <w:name w:val="skimlinks-unlinked"/>
    <w:basedOn w:val="DefaultParagraphFont"/>
    <w:rsid w:val="00C97578"/>
  </w:style>
  <w:style w:type="character" w:styleId="Hyperlink">
    <w:name w:val="Hyperlink"/>
    <w:rsid w:val="00BD0F11"/>
    <w:rPr>
      <w:color w:val="0000FF"/>
      <w:u w:val="single"/>
    </w:rPr>
  </w:style>
  <w:style w:type="paragraph" w:customStyle="1" w:styleId="Default">
    <w:name w:val="Default"/>
    <w:rsid w:val="00ED0472"/>
    <w:pPr>
      <w:autoSpaceDE w:val="0"/>
      <w:autoSpaceDN w:val="0"/>
      <w:adjustRightInd w:val="0"/>
    </w:pPr>
    <w:rPr>
      <w:color w:val="000000"/>
      <w:sz w:val="24"/>
      <w:szCs w:val="24"/>
    </w:rPr>
  </w:style>
  <w:style w:type="character" w:customStyle="1" w:styleId="apple-converted-space">
    <w:name w:val="apple-converted-space"/>
    <w:basedOn w:val="DefaultParagraphFont"/>
    <w:rsid w:val="00C113F8"/>
  </w:style>
  <w:style w:type="character" w:customStyle="1" w:styleId="apple-style-span">
    <w:name w:val="apple-style-span"/>
    <w:basedOn w:val="DefaultParagraphFont"/>
    <w:rsid w:val="00C113F8"/>
  </w:style>
  <w:style w:type="character" w:customStyle="1" w:styleId="yiv9400258561apple-tab-span">
    <w:name w:val="yiv9400258561apple-tab-span"/>
    <w:basedOn w:val="DefaultParagraphFont"/>
    <w:rsid w:val="00C113F8"/>
  </w:style>
  <w:style w:type="character" w:customStyle="1" w:styleId="mw-headline">
    <w:name w:val="mw-headline"/>
    <w:basedOn w:val="DefaultParagraphFont"/>
    <w:rsid w:val="00C12A9F"/>
  </w:style>
  <w:style w:type="character" w:customStyle="1" w:styleId="mw-editsection">
    <w:name w:val="mw-editsection"/>
    <w:basedOn w:val="DefaultParagraphFont"/>
    <w:rsid w:val="00C12A9F"/>
  </w:style>
  <w:style w:type="character" w:customStyle="1" w:styleId="mw-editsection-bracket">
    <w:name w:val="mw-editsection-bracket"/>
    <w:basedOn w:val="DefaultParagraphFont"/>
    <w:rsid w:val="00C12A9F"/>
  </w:style>
  <w:style w:type="character" w:customStyle="1" w:styleId="mw-editsection-divider">
    <w:name w:val="mw-editsection-divider"/>
    <w:basedOn w:val="DefaultParagraphFont"/>
    <w:rsid w:val="00C12A9F"/>
  </w:style>
  <w:style w:type="character" w:customStyle="1" w:styleId="plainlinks">
    <w:name w:val="plainlinks"/>
    <w:basedOn w:val="DefaultParagraphFont"/>
    <w:rsid w:val="00C12A9F"/>
  </w:style>
  <w:style w:type="character" w:customStyle="1" w:styleId="mbox-text-span">
    <w:name w:val="mbox-text-span"/>
    <w:basedOn w:val="DefaultParagraphFont"/>
    <w:rsid w:val="00C12A9F"/>
  </w:style>
  <w:style w:type="character" w:customStyle="1" w:styleId="toctoggle">
    <w:name w:val="toctoggle"/>
    <w:basedOn w:val="DefaultParagraphFont"/>
    <w:rsid w:val="00C12A9F"/>
  </w:style>
  <w:style w:type="character" w:customStyle="1" w:styleId="tocnumber">
    <w:name w:val="tocnumber"/>
    <w:basedOn w:val="DefaultParagraphFont"/>
    <w:rsid w:val="00C12A9F"/>
  </w:style>
  <w:style w:type="character" w:customStyle="1" w:styleId="toctext">
    <w:name w:val="toctext"/>
    <w:basedOn w:val="DefaultParagraphFont"/>
    <w:rsid w:val="00C12A9F"/>
  </w:style>
  <w:style w:type="character" w:customStyle="1" w:styleId="reference-text">
    <w:name w:val="reference-text"/>
    <w:basedOn w:val="DefaultParagraphFont"/>
    <w:rsid w:val="00C12A9F"/>
  </w:style>
  <w:style w:type="character" w:customStyle="1" w:styleId="citationweb">
    <w:name w:val="citation web"/>
    <w:basedOn w:val="DefaultParagraphFont"/>
    <w:rsid w:val="00C12A9F"/>
  </w:style>
  <w:style w:type="character" w:customStyle="1" w:styleId="citationjournal">
    <w:name w:val="citation journal"/>
    <w:basedOn w:val="DefaultParagraphFont"/>
    <w:rsid w:val="00C12A9F"/>
  </w:style>
  <w:style w:type="character" w:customStyle="1" w:styleId="citationbook">
    <w:name w:val="citation book"/>
    <w:basedOn w:val="DefaultParagraphFont"/>
    <w:rsid w:val="00C12A9F"/>
  </w:style>
  <w:style w:type="character" w:customStyle="1" w:styleId="errorcitation-comment">
    <w:name w:val="error citation-comment"/>
    <w:basedOn w:val="DefaultParagraphFont"/>
    <w:rsid w:val="00C12A9F"/>
  </w:style>
  <w:style w:type="character" w:styleId="HTMLCode">
    <w:name w:val="HTML Code"/>
    <w:rsid w:val="00C12A9F"/>
    <w:rPr>
      <w:rFonts w:ascii="Courier New" w:eastAsia="Times New Roman" w:hAnsi="Courier New" w:cs="Courier New"/>
      <w:sz w:val="20"/>
      <w:szCs w:val="20"/>
    </w:rPr>
  </w:style>
  <w:style w:type="character" w:customStyle="1" w:styleId="reference-accessdate">
    <w:name w:val="reference-accessdate"/>
    <w:basedOn w:val="DefaultParagraphFont"/>
    <w:rsid w:val="00C12A9F"/>
  </w:style>
  <w:style w:type="character" w:customStyle="1" w:styleId="nowrap">
    <w:name w:val="nowrap"/>
    <w:basedOn w:val="DefaultParagraphFont"/>
    <w:rsid w:val="00C12A9F"/>
  </w:style>
  <w:style w:type="table" w:styleId="TableGrid">
    <w:name w:val="Table Grid"/>
    <w:basedOn w:val="TableNormal"/>
    <w:rsid w:val="00A5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964019"/>
  </w:style>
  <w:style w:type="character" w:customStyle="1" w:styleId="st">
    <w:name w:val="st"/>
    <w:basedOn w:val="DefaultParagraphFont"/>
    <w:rsid w:val="003A464D"/>
  </w:style>
  <w:style w:type="character" w:customStyle="1" w:styleId="l6">
    <w:name w:val="l6"/>
    <w:basedOn w:val="DefaultParagraphFont"/>
    <w:rsid w:val="004A02F2"/>
  </w:style>
  <w:style w:type="character" w:customStyle="1" w:styleId="l7">
    <w:name w:val="l7"/>
    <w:basedOn w:val="DefaultParagraphFont"/>
    <w:rsid w:val="004A02F2"/>
  </w:style>
  <w:style w:type="character" w:customStyle="1" w:styleId="l">
    <w:name w:val="l"/>
    <w:basedOn w:val="DefaultParagraphFont"/>
    <w:rsid w:val="004A02F2"/>
  </w:style>
  <w:style w:type="character" w:customStyle="1" w:styleId="l10">
    <w:name w:val="l10"/>
    <w:basedOn w:val="DefaultParagraphFont"/>
    <w:rsid w:val="004A02F2"/>
  </w:style>
  <w:style w:type="paragraph" w:styleId="Footer">
    <w:name w:val="footer"/>
    <w:basedOn w:val="Normal"/>
    <w:link w:val="FooterChar"/>
    <w:uiPriority w:val="99"/>
    <w:rsid w:val="007808D8"/>
    <w:pPr>
      <w:tabs>
        <w:tab w:val="center" w:pos="4153"/>
        <w:tab w:val="right" w:pos="8306"/>
      </w:tabs>
    </w:pPr>
  </w:style>
  <w:style w:type="character" w:styleId="PageNumber">
    <w:name w:val="page number"/>
    <w:basedOn w:val="DefaultParagraphFont"/>
    <w:rsid w:val="007808D8"/>
  </w:style>
  <w:style w:type="paragraph" w:styleId="Header">
    <w:name w:val="header"/>
    <w:basedOn w:val="Normal"/>
    <w:rsid w:val="00B56881"/>
    <w:pPr>
      <w:tabs>
        <w:tab w:val="center" w:pos="4153"/>
        <w:tab w:val="right" w:pos="8306"/>
      </w:tabs>
    </w:pPr>
  </w:style>
  <w:style w:type="character" w:customStyle="1" w:styleId="FooterChar">
    <w:name w:val="Footer Char"/>
    <w:link w:val="Footer"/>
    <w:uiPriority w:val="99"/>
    <w:rsid w:val="004547A7"/>
    <w:rPr>
      <w:sz w:val="24"/>
      <w:szCs w:val="24"/>
      <w:lang w:val="en-GB" w:eastAsia="en-GB"/>
    </w:rPr>
  </w:style>
  <w:style w:type="character" w:styleId="FollowedHyperlink">
    <w:name w:val="FollowedHyperlink"/>
    <w:rsid w:val="00D0606C"/>
    <w:rPr>
      <w:color w:val="800080"/>
      <w:u w:val="single"/>
    </w:rPr>
  </w:style>
  <w:style w:type="paragraph" w:styleId="Subtitle">
    <w:name w:val="Subtitle"/>
    <w:basedOn w:val="Normal"/>
    <w:next w:val="Normal"/>
    <w:link w:val="SubtitleChar"/>
    <w:qFormat/>
    <w:rsid w:val="003608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080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669">
      <w:bodyDiv w:val="1"/>
      <w:marLeft w:val="0"/>
      <w:marRight w:val="0"/>
      <w:marTop w:val="0"/>
      <w:marBottom w:val="0"/>
      <w:divBdr>
        <w:top w:val="none" w:sz="0" w:space="0" w:color="auto"/>
        <w:left w:val="none" w:sz="0" w:space="0" w:color="auto"/>
        <w:bottom w:val="none" w:sz="0" w:space="0" w:color="auto"/>
        <w:right w:val="none" w:sz="0" w:space="0" w:color="auto"/>
      </w:divBdr>
      <w:divsChild>
        <w:div w:id="1422919991">
          <w:marLeft w:val="0"/>
          <w:marRight w:val="0"/>
          <w:marTop w:val="0"/>
          <w:marBottom w:val="0"/>
          <w:divBdr>
            <w:top w:val="none" w:sz="0" w:space="0" w:color="auto"/>
            <w:left w:val="none" w:sz="0" w:space="0" w:color="auto"/>
            <w:bottom w:val="none" w:sz="0" w:space="0" w:color="auto"/>
            <w:right w:val="none" w:sz="0" w:space="0" w:color="auto"/>
          </w:divBdr>
        </w:div>
        <w:div w:id="2098597906">
          <w:marLeft w:val="0"/>
          <w:marRight w:val="0"/>
          <w:marTop w:val="0"/>
          <w:marBottom w:val="0"/>
          <w:divBdr>
            <w:top w:val="none" w:sz="0" w:space="0" w:color="auto"/>
            <w:left w:val="none" w:sz="0" w:space="0" w:color="auto"/>
            <w:bottom w:val="none" w:sz="0" w:space="0" w:color="auto"/>
            <w:right w:val="none" w:sz="0" w:space="0" w:color="auto"/>
          </w:divBdr>
        </w:div>
      </w:divsChild>
    </w:div>
    <w:div w:id="40136139">
      <w:bodyDiv w:val="1"/>
      <w:marLeft w:val="0"/>
      <w:marRight w:val="0"/>
      <w:marTop w:val="0"/>
      <w:marBottom w:val="0"/>
      <w:divBdr>
        <w:top w:val="none" w:sz="0" w:space="0" w:color="auto"/>
        <w:left w:val="none" w:sz="0" w:space="0" w:color="auto"/>
        <w:bottom w:val="none" w:sz="0" w:space="0" w:color="auto"/>
        <w:right w:val="none" w:sz="0" w:space="0" w:color="auto"/>
      </w:divBdr>
      <w:divsChild>
        <w:div w:id="214047262">
          <w:marLeft w:val="0"/>
          <w:marRight w:val="0"/>
          <w:marTop w:val="0"/>
          <w:marBottom w:val="0"/>
          <w:divBdr>
            <w:top w:val="none" w:sz="0" w:space="0" w:color="auto"/>
            <w:left w:val="none" w:sz="0" w:space="0" w:color="auto"/>
            <w:bottom w:val="none" w:sz="0" w:space="0" w:color="auto"/>
            <w:right w:val="none" w:sz="0" w:space="0" w:color="auto"/>
          </w:divBdr>
        </w:div>
        <w:div w:id="996109200">
          <w:marLeft w:val="0"/>
          <w:marRight w:val="0"/>
          <w:marTop w:val="0"/>
          <w:marBottom w:val="0"/>
          <w:divBdr>
            <w:top w:val="none" w:sz="0" w:space="0" w:color="auto"/>
            <w:left w:val="none" w:sz="0" w:space="0" w:color="auto"/>
            <w:bottom w:val="none" w:sz="0" w:space="0" w:color="auto"/>
            <w:right w:val="none" w:sz="0" w:space="0" w:color="auto"/>
          </w:divBdr>
        </w:div>
        <w:div w:id="1274049410">
          <w:marLeft w:val="0"/>
          <w:marRight w:val="0"/>
          <w:marTop w:val="0"/>
          <w:marBottom w:val="0"/>
          <w:divBdr>
            <w:top w:val="none" w:sz="0" w:space="0" w:color="auto"/>
            <w:left w:val="none" w:sz="0" w:space="0" w:color="auto"/>
            <w:bottom w:val="none" w:sz="0" w:space="0" w:color="auto"/>
            <w:right w:val="none" w:sz="0" w:space="0" w:color="auto"/>
          </w:divBdr>
        </w:div>
        <w:div w:id="1999386503">
          <w:marLeft w:val="0"/>
          <w:marRight w:val="0"/>
          <w:marTop w:val="0"/>
          <w:marBottom w:val="0"/>
          <w:divBdr>
            <w:top w:val="none" w:sz="0" w:space="0" w:color="auto"/>
            <w:left w:val="none" w:sz="0" w:space="0" w:color="auto"/>
            <w:bottom w:val="none" w:sz="0" w:space="0" w:color="auto"/>
            <w:right w:val="none" w:sz="0" w:space="0" w:color="auto"/>
          </w:divBdr>
        </w:div>
      </w:divsChild>
    </w:div>
    <w:div w:id="56057047">
      <w:bodyDiv w:val="1"/>
      <w:marLeft w:val="0"/>
      <w:marRight w:val="0"/>
      <w:marTop w:val="0"/>
      <w:marBottom w:val="0"/>
      <w:divBdr>
        <w:top w:val="none" w:sz="0" w:space="0" w:color="auto"/>
        <w:left w:val="none" w:sz="0" w:space="0" w:color="auto"/>
        <w:bottom w:val="none" w:sz="0" w:space="0" w:color="auto"/>
        <w:right w:val="none" w:sz="0" w:space="0" w:color="auto"/>
      </w:divBdr>
      <w:divsChild>
        <w:div w:id="378671879">
          <w:marLeft w:val="0"/>
          <w:marRight w:val="0"/>
          <w:marTop w:val="0"/>
          <w:marBottom w:val="240"/>
          <w:divBdr>
            <w:top w:val="none" w:sz="0" w:space="0" w:color="auto"/>
            <w:left w:val="none" w:sz="0" w:space="0" w:color="auto"/>
            <w:bottom w:val="none" w:sz="0" w:space="0" w:color="auto"/>
            <w:right w:val="none" w:sz="0" w:space="0" w:color="auto"/>
          </w:divBdr>
        </w:div>
        <w:div w:id="1450199107">
          <w:marLeft w:val="0"/>
          <w:marRight w:val="0"/>
          <w:marTop w:val="0"/>
          <w:marBottom w:val="240"/>
          <w:divBdr>
            <w:top w:val="none" w:sz="0" w:space="0" w:color="auto"/>
            <w:left w:val="none" w:sz="0" w:space="0" w:color="auto"/>
            <w:bottom w:val="none" w:sz="0" w:space="0" w:color="auto"/>
            <w:right w:val="none" w:sz="0" w:space="0" w:color="auto"/>
          </w:divBdr>
        </w:div>
        <w:div w:id="1616711922">
          <w:marLeft w:val="0"/>
          <w:marRight w:val="0"/>
          <w:marTop w:val="0"/>
          <w:marBottom w:val="240"/>
          <w:divBdr>
            <w:top w:val="none" w:sz="0" w:space="0" w:color="auto"/>
            <w:left w:val="none" w:sz="0" w:space="0" w:color="auto"/>
            <w:bottom w:val="none" w:sz="0" w:space="0" w:color="auto"/>
            <w:right w:val="none" w:sz="0" w:space="0" w:color="auto"/>
          </w:divBdr>
        </w:div>
      </w:divsChild>
    </w:div>
    <w:div w:id="68961560">
      <w:bodyDiv w:val="1"/>
      <w:marLeft w:val="0"/>
      <w:marRight w:val="0"/>
      <w:marTop w:val="0"/>
      <w:marBottom w:val="0"/>
      <w:divBdr>
        <w:top w:val="none" w:sz="0" w:space="0" w:color="auto"/>
        <w:left w:val="none" w:sz="0" w:space="0" w:color="auto"/>
        <w:bottom w:val="none" w:sz="0" w:space="0" w:color="auto"/>
        <w:right w:val="none" w:sz="0" w:space="0" w:color="auto"/>
      </w:divBdr>
      <w:divsChild>
        <w:div w:id="403186141">
          <w:marLeft w:val="0"/>
          <w:marRight w:val="0"/>
          <w:marTop w:val="0"/>
          <w:marBottom w:val="0"/>
          <w:divBdr>
            <w:top w:val="none" w:sz="0" w:space="0" w:color="auto"/>
            <w:left w:val="none" w:sz="0" w:space="0" w:color="auto"/>
            <w:bottom w:val="none" w:sz="0" w:space="0" w:color="auto"/>
            <w:right w:val="none" w:sz="0" w:space="0" w:color="auto"/>
          </w:divBdr>
        </w:div>
        <w:div w:id="562175474">
          <w:marLeft w:val="0"/>
          <w:marRight w:val="0"/>
          <w:marTop w:val="0"/>
          <w:marBottom w:val="0"/>
          <w:divBdr>
            <w:top w:val="none" w:sz="0" w:space="0" w:color="auto"/>
            <w:left w:val="none" w:sz="0" w:space="0" w:color="auto"/>
            <w:bottom w:val="none" w:sz="0" w:space="0" w:color="auto"/>
            <w:right w:val="none" w:sz="0" w:space="0" w:color="auto"/>
          </w:divBdr>
        </w:div>
        <w:div w:id="583682352">
          <w:marLeft w:val="0"/>
          <w:marRight w:val="0"/>
          <w:marTop w:val="0"/>
          <w:marBottom w:val="0"/>
          <w:divBdr>
            <w:top w:val="none" w:sz="0" w:space="0" w:color="auto"/>
            <w:left w:val="none" w:sz="0" w:space="0" w:color="auto"/>
            <w:bottom w:val="none" w:sz="0" w:space="0" w:color="auto"/>
            <w:right w:val="none" w:sz="0" w:space="0" w:color="auto"/>
          </w:divBdr>
        </w:div>
        <w:div w:id="710417240">
          <w:marLeft w:val="0"/>
          <w:marRight w:val="0"/>
          <w:marTop w:val="0"/>
          <w:marBottom w:val="0"/>
          <w:divBdr>
            <w:top w:val="none" w:sz="0" w:space="0" w:color="auto"/>
            <w:left w:val="none" w:sz="0" w:space="0" w:color="auto"/>
            <w:bottom w:val="none" w:sz="0" w:space="0" w:color="auto"/>
            <w:right w:val="none" w:sz="0" w:space="0" w:color="auto"/>
          </w:divBdr>
        </w:div>
        <w:div w:id="759714242">
          <w:marLeft w:val="0"/>
          <w:marRight w:val="0"/>
          <w:marTop w:val="0"/>
          <w:marBottom w:val="0"/>
          <w:divBdr>
            <w:top w:val="none" w:sz="0" w:space="0" w:color="auto"/>
            <w:left w:val="none" w:sz="0" w:space="0" w:color="auto"/>
            <w:bottom w:val="none" w:sz="0" w:space="0" w:color="auto"/>
            <w:right w:val="none" w:sz="0" w:space="0" w:color="auto"/>
          </w:divBdr>
        </w:div>
        <w:div w:id="1266694742">
          <w:marLeft w:val="0"/>
          <w:marRight w:val="0"/>
          <w:marTop w:val="0"/>
          <w:marBottom w:val="0"/>
          <w:divBdr>
            <w:top w:val="none" w:sz="0" w:space="0" w:color="auto"/>
            <w:left w:val="none" w:sz="0" w:space="0" w:color="auto"/>
            <w:bottom w:val="none" w:sz="0" w:space="0" w:color="auto"/>
            <w:right w:val="none" w:sz="0" w:space="0" w:color="auto"/>
          </w:divBdr>
        </w:div>
        <w:div w:id="1452430599">
          <w:marLeft w:val="0"/>
          <w:marRight w:val="0"/>
          <w:marTop w:val="0"/>
          <w:marBottom w:val="0"/>
          <w:divBdr>
            <w:top w:val="none" w:sz="0" w:space="0" w:color="auto"/>
            <w:left w:val="none" w:sz="0" w:space="0" w:color="auto"/>
            <w:bottom w:val="none" w:sz="0" w:space="0" w:color="auto"/>
            <w:right w:val="none" w:sz="0" w:space="0" w:color="auto"/>
          </w:divBdr>
        </w:div>
        <w:div w:id="1665166148">
          <w:marLeft w:val="0"/>
          <w:marRight w:val="0"/>
          <w:marTop w:val="0"/>
          <w:marBottom w:val="0"/>
          <w:divBdr>
            <w:top w:val="none" w:sz="0" w:space="0" w:color="auto"/>
            <w:left w:val="none" w:sz="0" w:space="0" w:color="auto"/>
            <w:bottom w:val="none" w:sz="0" w:space="0" w:color="auto"/>
            <w:right w:val="none" w:sz="0" w:space="0" w:color="auto"/>
          </w:divBdr>
        </w:div>
        <w:div w:id="1708992634">
          <w:marLeft w:val="0"/>
          <w:marRight w:val="0"/>
          <w:marTop w:val="0"/>
          <w:marBottom w:val="0"/>
          <w:divBdr>
            <w:top w:val="none" w:sz="0" w:space="0" w:color="auto"/>
            <w:left w:val="none" w:sz="0" w:space="0" w:color="auto"/>
            <w:bottom w:val="none" w:sz="0" w:space="0" w:color="auto"/>
            <w:right w:val="none" w:sz="0" w:space="0" w:color="auto"/>
          </w:divBdr>
        </w:div>
        <w:div w:id="2133548935">
          <w:marLeft w:val="0"/>
          <w:marRight w:val="0"/>
          <w:marTop w:val="0"/>
          <w:marBottom w:val="0"/>
          <w:divBdr>
            <w:top w:val="none" w:sz="0" w:space="0" w:color="auto"/>
            <w:left w:val="none" w:sz="0" w:space="0" w:color="auto"/>
            <w:bottom w:val="none" w:sz="0" w:space="0" w:color="auto"/>
            <w:right w:val="none" w:sz="0" w:space="0" w:color="auto"/>
          </w:divBdr>
        </w:div>
      </w:divsChild>
    </w:div>
    <w:div w:id="83193164">
      <w:bodyDiv w:val="1"/>
      <w:marLeft w:val="0"/>
      <w:marRight w:val="0"/>
      <w:marTop w:val="0"/>
      <w:marBottom w:val="0"/>
      <w:divBdr>
        <w:top w:val="none" w:sz="0" w:space="0" w:color="auto"/>
        <w:left w:val="none" w:sz="0" w:space="0" w:color="auto"/>
        <w:bottom w:val="none" w:sz="0" w:space="0" w:color="auto"/>
        <w:right w:val="none" w:sz="0" w:space="0" w:color="auto"/>
      </w:divBdr>
    </w:div>
    <w:div w:id="225534336">
      <w:bodyDiv w:val="1"/>
      <w:marLeft w:val="0"/>
      <w:marRight w:val="0"/>
      <w:marTop w:val="0"/>
      <w:marBottom w:val="0"/>
      <w:divBdr>
        <w:top w:val="none" w:sz="0" w:space="0" w:color="auto"/>
        <w:left w:val="none" w:sz="0" w:space="0" w:color="auto"/>
        <w:bottom w:val="none" w:sz="0" w:space="0" w:color="auto"/>
        <w:right w:val="none" w:sz="0" w:space="0" w:color="auto"/>
      </w:divBdr>
      <w:divsChild>
        <w:div w:id="128087680">
          <w:marLeft w:val="0"/>
          <w:marRight w:val="0"/>
          <w:marTop w:val="0"/>
          <w:marBottom w:val="0"/>
          <w:divBdr>
            <w:top w:val="none" w:sz="0" w:space="0" w:color="auto"/>
            <w:left w:val="none" w:sz="0" w:space="0" w:color="auto"/>
            <w:bottom w:val="none" w:sz="0" w:space="0" w:color="auto"/>
            <w:right w:val="none" w:sz="0" w:space="0" w:color="auto"/>
          </w:divBdr>
        </w:div>
        <w:div w:id="216743160">
          <w:marLeft w:val="0"/>
          <w:marRight w:val="0"/>
          <w:marTop w:val="0"/>
          <w:marBottom w:val="0"/>
          <w:divBdr>
            <w:top w:val="none" w:sz="0" w:space="0" w:color="auto"/>
            <w:left w:val="none" w:sz="0" w:space="0" w:color="auto"/>
            <w:bottom w:val="none" w:sz="0" w:space="0" w:color="auto"/>
            <w:right w:val="none" w:sz="0" w:space="0" w:color="auto"/>
          </w:divBdr>
        </w:div>
        <w:div w:id="367487159">
          <w:marLeft w:val="0"/>
          <w:marRight w:val="0"/>
          <w:marTop w:val="0"/>
          <w:marBottom w:val="0"/>
          <w:divBdr>
            <w:top w:val="none" w:sz="0" w:space="0" w:color="auto"/>
            <w:left w:val="none" w:sz="0" w:space="0" w:color="auto"/>
            <w:bottom w:val="none" w:sz="0" w:space="0" w:color="auto"/>
            <w:right w:val="none" w:sz="0" w:space="0" w:color="auto"/>
          </w:divBdr>
        </w:div>
        <w:div w:id="546450653">
          <w:marLeft w:val="0"/>
          <w:marRight w:val="0"/>
          <w:marTop w:val="0"/>
          <w:marBottom w:val="0"/>
          <w:divBdr>
            <w:top w:val="none" w:sz="0" w:space="0" w:color="auto"/>
            <w:left w:val="none" w:sz="0" w:space="0" w:color="auto"/>
            <w:bottom w:val="none" w:sz="0" w:space="0" w:color="auto"/>
            <w:right w:val="none" w:sz="0" w:space="0" w:color="auto"/>
          </w:divBdr>
        </w:div>
        <w:div w:id="682442336">
          <w:marLeft w:val="0"/>
          <w:marRight w:val="0"/>
          <w:marTop w:val="0"/>
          <w:marBottom w:val="0"/>
          <w:divBdr>
            <w:top w:val="none" w:sz="0" w:space="0" w:color="auto"/>
            <w:left w:val="none" w:sz="0" w:space="0" w:color="auto"/>
            <w:bottom w:val="none" w:sz="0" w:space="0" w:color="auto"/>
            <w:right w:val="none" w:sz="0" w:space="0" w:color="auto"/>
          </w:divBdr>
        </w:div>
        <w:div w:id="993067151">
          <w:marLeft w:val="0"/>
          <w:marRight w:val="0"/>
          <w:marTop w:val="0"/>
          <w:marBottom w:val="0"/>
          <w:divBdr>
            <w:top w:val="none" w:sz="0" w:space="0" w:color="auto"/>
            <w:left w:val="none" w:sz="0" w:space="0" w:color="auto"/>
            <w:bottom w:val="none" w:sz="0" w:space="0" w:color="auto"/>
            <w:right w:val="none" w:sz="0" w:space="0" w:color="auto"/>
          </w:divBdr>
        </w:div>
        <w:div w:id="1785688088">
          <w:marLeft w:val="0"/>
          <w:marRight w:val="0"/>
          <w:marTop w:val="0"/>
          <w:marBottom w:val="0"/>
          <w:divBdr>
            <w:top w:val="none" w:sz="0" w:space="0" w:color="auto"/>
            <w:left w:val="none" w:sz="0" w:space="0" w:color="auto"/>
            <w:bottom w:val="none" w:sz="0" w:space="0" w:color="auto"/>
            <w:right w:val="none" w:sz="0" w:space="0" w:color="auto"/>
          </w:divBdr>
        </w:div>
        <w:div w:id="2070374134">
          <w:marLeft w:val="0"/>
          <w:marRight w:val="0"/>
          <w:marTop w:val="0"/>
          <w:marBottom w:val="0"/>
          <w:divBdr>
            <w:top w:val="none" w:sz="0" w:space="0" w:color="auto"/>
            <w:left w:val="none" w:sz="0" w:space="0" w:color="auto"/>
            <w:bottom w:val="none" w:sz="0" w:space="0" w:color="auto"/>
            <w:right w:val="none" w:sz="0" w:space="0" w:color="auto"/>
          </w:divBdr>
        </w:div>
      </w:divsChild>
    </w:div>
    <w:div w:id="240407947">
      <w:bodyDiv w:val="1"/>
      <w:marLeft w:val="0"/>
      <w:marRight w:val="0"/>
      <w:marTop w:val="0"/>
      <w:marBottom w:val="0"/>
      <w:divBdr>
        <w:top w:val="none" w:sz="0" w:space="0" w:color="auto"/>
        <w:left w:val="none" w:sz="0" w:space="0" w:color="auto"/>
        <w:bottom w:val="none" w:sz="0" w:space="0" w:color="auto"/>
        <w:right w:val="none" w:sz="0" w:space="0" w:color="auto"/>
      </w:divBdr>
      <w:divsChild>
        <w:div w:id="1293633598">
          <w:marLeft w:val="0"/>
          <w:marRight w:val="0"/>
          <w:marTop w:val="0"/>
          <w:marBottom w:val="0"/>
          <w:divBdr>
            <w:top w:val="none" w:sz="0" w:space="0" w:color="auto"/>
            <w:left w:val="none" w:sz="0" w:space="0" w:color="auto"/>
            <w:bottom w:val="none" w:sz="0" w:space="0" w:color="auto"/>
            <w:right w:val="none" w:sz="0" w:space="0" w:color="auto"/>
          </w:divBdr>
        </w:div>
        <w:div w:id="1937442004">
          <w:marLeft w:val="0"/>
          <w:marRight w:val="0"/>
          <w:marTop w:val="0"/>
          <w:marBottom w:val="0"/>
          <w:divBdr>
            <w:top w:val="none" w:sz="0" w:space="0" w:color="auto"/>
            <w:left w:val="none" w:sz="0" w:space="0" w:color="auto"/>
            <w:bottom w:val="none" w:sz="0" w:space="0" w:color="auto"/>
            <w:right w:val="none" w:sz="0" w:space="0" w:color="auto"/>
          </w:divBdr>
        </w:div>
      </w:divsChild>
    </w:div>
    <w:div w:id="371925409">
      <w:bodyDiv w:val="1"/>
      <w:marLeft w:val="0"/>
      <w:marRight w:val="0"/>
      <w:marTop w:val="0"/>
      <w:marBottom w:val="0"/>
      <w:divBdr>
        <w:top w:val="none" w:sz="0" w:space="0" w:color="auto"/>
        <w:left w:val="none" w:sz="0" w:space="0" w:color="auto"/>
        <w:bottom w:val="none" w:sz="0" w:space="0" w:color="auto"/>
        <w:right w:val="none" w:sz="0" w:space="0" w:color="auto"/>
      </w:divBdr>
    </w:div>
    <w:div w:id="373045139">
      <w:bodyDiv w:val="1"/>
      <w:marLeft w:val="0"/>
      <w:marRight w:val="0"/>
      <w:marTop w:val="0"/>
      <w:marBottom w:val="0"/>
      <w:divBdr>
        <w:top w:val="none" w:sz="0" w:space="0" w:color="auto"/>
        <w:left w:val="none" w:sz="0" w:space="0" w:color="auto"/>
        <w:bottom w:val="none" w:sz="0" w:space="0" w:color="auto"/>
        <w:right w:val="none" w:sz="0" w:space="0" w:color="auto"/>
      </w:divBdr>
    </w:div>
    <w:div w:id="518927819">
      <w:bodyDiv w:val="1"/>
      <w:marLeft w:val="0"/>
      <w:marRight w:val="0"/>
      <w:marTop w:val="0"/>
      <w:marBottom w:val="0"/>
      <w:divBdr>
        <w:top w:val="none" w:sz="0" w:space="0" w:color="auto"/>
        <w:left w:val="none" w:sz="0" w:space="0" w:color="auto"/>
        <w:bottom w:val="none" w:sz="0" w:space="0" w:color="auto"/>
        <w:right w:val="none" w:sz="0" w:space="0" w:color="auto"/>
      </w:divBdr>
      <w:divsChild>
        <w:div w:id="141698315">
          <w:marLeft w:val="0"/>
          <w:marRight w:val="0"/>
          <w:marTop w:val="0"/>
          <w:marBottom w:val="0"/>
          <w:divBdr>
            <w:top w:val="none" w:sz="0" w:space="0" w:color="auto"/>
            <w:left w:val="none" w:sz="0" w:space="0" w:color="auto"/>
            <w:bottom w:val="none" w:sz="0" w:space="0" w:color="auto"/>
            <w:right w:val="none" w:sz="0" w:space="0" w:color="auto"/>
          </w:divBdr>
        </w:div>
        <w:div w:id="1062631136">
          <w:marLeft w:val="0"/>
          <w:marRight w:val="0"/>
          <w:marTop w:val="0"/>
          <w:marBottom w:val="0"/>
          <w:divBdr>
            <w:top w:val="none" w:sz="0" w:space="0" w:color="auto"/>
            <w:left w:val="none" w:sz="0" w:space="0" w:color="auto"/>
            <w:bottom w:val="none" w:sz="0" w:space="0" w:color="auto"/>
            <w:right w:val="none" w:sz="0" w:space="0" w:color="auto"/>
          </w:divBdr>
        </w:div>
      </w:divsChild>
    </w:div>
    <w:div w:id="552473023">
      <w:bodyDiv w:val="1"/>
      <w:marLeft w:val="0"/>
      <w:marRight w:val="0"/>
      <w:marTop w:val="0"/>
      <w:marBottom w:val="0"/>
      <w:divBdr>
        <w:top w:val="none" w:sz="0" w:space="0" w:color="auto"/>
        <w:left w:val="none" w:sz="0" w:space="0" w:color="auto"/>
        <w:bottom w:val="none" w:sz="0" w:space="0" w:color="auto"/>
        <w:right w:val="none" w:sz="0" w:space="0" w:color="auto"/>
      </w:divBdr>
      <w:divsChild>
        <w:div w:id="509107959">
          <w:marLeft w:val="0"/>
          <w:marRight w:val="0"/>
          <w:marTop w:val="0"/>
          <w:marBottom w:val="0"/>
          <w:divBdr>
            <w:top w:val="none" w:sz="0" w:space="0" w:color="auto"/>
            <w:left w:val="none" w:sz="0" w:space="0" w:color="auto"/>
            <w:bottom w:val="none" w:sz="0" w:space="0" w:color="auto"/>
            <w:right w:val="none" w:sz="0" w:space="0" w:color="auto"/>
          </w:divBdr>
        </w:div>
        <w:div w:id="1101148638">
          <w:marLeft w:val="0"/>
          <w:marRight w:val="0"/>
          <w:marTop w:val="0"/>
          <w:marBottom w:val="0"/>
          <w:divBdr>
            <w:top w:val="none" w:sz="0" w:space="0" w:color="auto"/>
            <w:left w:val="none" w:sz="0" w:space="0" w:color="auto"/>
            <w:bottom w:val="none" w:sz="0" w:space="0" w:color="auto"/>
            <w:right w:val="none" w:sz="0" w:space="0" w:color="auto"/>
          </w:divBdr>
        </w:div>
        <w:div w:id="1284919893">
          <w:marLeft w:val="0"/>
          <w:marRight w:val="0"/>
          <w:marTop w:val="0"/>
          <w:marBottom w:val="0"/>
          <w:divBdr>
            <w:top w:val="none" w:sz="0" w:space="0" w:color="auto"/>
            <w:left w:val="none" w:sz="0" w:space="0" w:color="auto"/>
            <w:bottom w:val="none" w:sz="0" w:space="0" w:color="auto"/>
            <w:right w:val="none" w:sz="0" w:space="0" w:color="auto"/>
          </w:divBdr>
        </w:div>
        <w:div w:id="1897010407">
          <w:marLeft w:val="0"/>
          <w:marRight w:val="0"/>
          <w:marTop w:val="0"/>
          <w:marBottom w:val="0"/>
          <w:divBdr>
            <w:top w:val="none" w:sz="0" w:space="0" w:color="auto"/>
            <w:left w:val="none" w:sz="0" w:space="0" w:color="auto"/>
            <w:bottom w:val="none" w:sz="0" w:space="0" w:color="auto"/>
            <w:right w:val="none" w:sz="0" w:space="0" w:color="auto"/>
          </w:divBdr>
        </w:div>
        <w:div w:id="2107995299">
          <w:marLeft w:val="0"/>
          <w:marRight w:val="0"/>
          <w:marTop w:val="0"/>
          <w:marBottom w:val="0"/>
          <w:divBdr>
            <w:top w:val="none" w:sz="0" w:space="0" w:color="auto"/>
            <w:left w:val="none" w:sz="0" w:space="0" w:color="auto"/>
            <w:bottom w:val="none" w:sz="0" w:space="0" w:color="auto"/>
            <w:right w:val="none" w:sz="0" w:space="0" w:color="auto"/>
          </w:divBdr>
        </w:div>
      </w:divsChild>
    </w:div>
    <w:div w:id="565921419">
      <w:bodyDiv w:val="1"/>
      <w:marLeft w:val="0"/>
      <w:marRight w:val="0"/>
      <w:marTop w:val="0"/>
      <w:marBottom w:val="0"/>
      <w:divBdr>
        <w:top w:val="none" w:sz="0" w:space="0" w:color="auto"/>
        <w:left w:val="none" w:sz="0" w:space="0" w:color="auto"/>
        <w:bottom w:val="none" w:sz="0" w:space="0" w:color="auto"/>
        <w:right w:val="none" w:sz="0" w:space="0" w:color="auto"/>
      </w:divBdr>
    </w:div>
    <w:div w:id="607469288">
      <w:bodyDiv w:val="1"/>
      <w:marLeft w:val="0"/>
      <w:marRight w:val="0"/>
      <w:marTop w:val="0"/>
      <w:marBottom w:val="0"/>
      <w:divBdr>
        <w:top w:val="none" w:sz="0" w:space="0" w:color="auto"/>
        <w:left w:val="none" w:sz="0" w:space="0" w:color="auto"/>
        <w:bottom w:val="none" w:sz="0" w:space="0" w:color="auto"/>
        <w:right w:val="none" w:sz="0" w:space="0" w:color="auto"/>
      </w:divBdr>
      <w:divsChild>
        <w:div w:id="31738146">
          <w:marLeft w:val="0"/>
          <w:marRight w:val="0"/>
          <w:marTop w:val="0"/>
          <w:marBottom w:val="0"/>
          <w:divBdr>
            <w:top w:val="none" w:sz="0" w:space="0" w:color="auto"/>
            <w:left w:val="none" w:sz="0" w:space="0" w:color="auto"/>
            <w:bottom w:val="none" w:sz="0" w:space="0" w:color="auto"/>
            <w:right w:val="none" w:sz="0" w:space="0" w:color="auto"/>
          </w:divBdr>
        </w:div>
        <w:div w:id="647974032">
          <w:marLeft w:val="0"/>
          <w:marRight w:val="0"/>
          <w:marTop w:val="0"/>
          <w:marBottom w:val="0"/>
          <w:divBdr>
            <w:top w:val="none" w:sz="0" w:space="0" w:color="auto"/>
            <w:left w:val="none" w:sz="0" w:space="0" w:color="auto"/>
            <w:bottom w:val="none" w:sz="0" w:space="0" w:color="auto"/>
            <w:right w:val="none" w:sz="0" w:space="0" w:color="auto"/>
          </w:divBdr>
        </w:div>
        <w:div w:id="929002401">
          <w:marLeft w:val="0"/>
          <w:marRight w:val="0"/>
          <w:marTop w:val="0"/>
          <w:marBottom w:val="0"/>
          <w:divBdr>
            <w:top w:val="none" w:sz="0" w:space="0" w:color="auto"/>
            <w:left w:val="none" w:sz="0" w:space="0" w:color="auto"/>
            <w:bottom w:val="none" w:sz="0" w:space="0" w:color="auto"/>
            <w:right w:val="none" w:sz="0" w:space="0" w:color="auto"/>
          </w:divBdr>
        </w:div>
        <w:div w:id="1007178274">
          <w:marLeft w:val="0"/>
          <w:marRight w:val="0"/>
          <w:marTop w:val="0"/>
          <w:marBottom w:val="0"/>
          <w:divBdr>
            <w:top w:val="none" w:sz="0" w:space="0" w:color="auto"/>
            <w:left w:val="none" w:sz="0" w:space="0" w:color="auto"/>
            <w:bottom w:val="none" w:sz="0" w:space="0" w:color="auto"/>
            <w:right w:val="none" w:sz="0" w:space="0" w:color="auto"/>
          </w:divBdr>
        </w:div>
      </w:divsChild>
    </w:div>
    <w:div w:id="772211681">
      <w:bodyDiv w:val="1"/>
      <w:marLeft w:val="0"/>
      <w:marRight w:val="0"/>
      <w:marTop w:val="0"/>
      <w:marBottom w:val="0"/>
      <w:divBdr>
        <w:top w:val="none" w:sz="0" w:space="0" w:color="auto"/>
        <w:left w:val="none" w:sz="0" w:space="0" w:color="auto"/>
        <w:bottom w:val="none" w:sz="0" w:space="0" w:color="auto"/>
        <w:right w:val="none" w:sz="0" w:space="0" w:color="auto"/>
      </w:divBdr>
      <w:divsChild>
        <w:div w:id="23286724">
          <w:marLeft w:val="0"/>
          <w:marRight w:val="0"/>
          <w:marTop w:val="0"/>
          <w:marBottom w:val="0"/>
          <w:divBdr>
            <w:top w:val="none" w:sz="0" w:space="0" w:color="auto"/>
            <w:left w:val="none" w:sz="0" w:space="0" w:color="auto"/>
            <w:bottom w:val="none" w:sz="0" w:space="0" w:color="auto"/>
            <w:right w:val="none" w:sz="0" w:space="0" w:color="auto"/>
          </w:divBdr>
        </w:div>
        <w:div w:id="443618717">
          <w:marLeft w:val="0"/>
          <w:marRight w:val="0"/>
          <w:marTop w:val="0"/>
          <w:marBottom w:val="0"/>
          <w:divBdr>
            <w:top w:val="none" w:sz="0" w:space="0" w:color="auto"/>
            <w:left w:val="none" w:sz="0" w:space="0" w:color="auto"/>
            <w:bottom w:val="none" w:sz="0" w:space="0" w:color="auto"/>
            <w:right w:val="none" w:sz="0" w:space="0" w:color="auto"/>
          </w:divBdr>
        </w:div>
        <w:div w:id="700860686">
          <w:marLeft w:val="0"/>
          <w:marRight w:val="0"/>
          <w:marTop w:val="0"/>
          <w:marBottom w:val="0"/>
          <w:divBdr>
            <w:top w:val="none" w:sz="0" w:space="0" w:color="auto"/>
            <w:left w:val="none" w:sz="0" w:space="0" w:color="auto"/>
            <w:bottom w:val="none" w:sz="0" w:space="0" w:color="auto"/>
            <w:right w:val="none" w:sz="0" w:space="0" w:color="auto"/>
          </w:divBdr>
        </w:div>
        <w:div w:id="802043419">
          <w:marLeft w:val="0"/>
          <w:marRight w:val="0"/>
          <w:marTop w:val="0"/>
          <w:marBottom w:val="0"/>
          <w:divBdr>
            <w:top w:val="none" w:sz="0" w:space="0" w:color="auto"/>
            <w:left w:val="none" w:sz="0" w:space="0" w:color="auto"/>
            <w:bottom w:val="none" w:sz="0" w:space="0" w:color="auto"/>
            <w:right w:val="none" w:sz="0" w:space="0" w:color="auto"/>
          </w:divBdr>
        </w:div>
        <w:div w:id="840778994">
          <w:marLeft w:val="0"/>
          <w:marRight w:val="0"/>
          <w:marTop w:val="0"/>
          <w:marBottom w:val="0"/>
          <w:divBdr>
            <w:top w:val="none" w:sz="0" w:space="0" w:color="auto"/>
            <w:left w:val="none" w:sz="0" w:space="0" w:color="auto"/>
            <w:bottom w:val="none" w:sz="0" w:space="0" w:color="auto"/>
            <w:right w:val="none" w:sz="0" w:space="0" w:color="auto"/>
          </w:divBdr>
        </w:div>
        <w:div w:id="1030182107">
          <w:marLeft w:val="0"/>
          <w:marRight w:val="0"/>
          <w:marTop w:val="0"/>
          <w:marBottom w:val="0"/>
          <w:divBdr>
            <w:top w:val="none" w:sz="0" w:space="0" w:color="auto"/>
            <w:left w:val="none" w:sz="0" w:space="0" w:color="auto"/>
            <w:bottom w:val="none" w:sz="0" w:space="0" w:color="auto"/>
            <w:right w:val="none" w:sz="0" w:space="0" w:color="auto"/>
          </w:divBdr>
        </w:div>
        <w:div w:id="1098066692">
          <w:marLeft w:val="0"/>
          <w:marRight w:val="0"/>
          <w:marTop w:val="0"/>
          <w:marBottom w:val="0"/>
          <w:divBdr>
            <w:top w:val="none" w:sz="0" w:space="0" w:color="auto"/>
            <w:left w:val="none" w:sz="0" w:space="0" w:color="auto"/>
            <w:bottom w:val="none" w:sz="0" w:space="0" w:color="auto"/>
            <w:right w:val="none" w:sz="0" w:space="0" w:color="auto"/>
          </w:divBdr>
        </w:div>
        <w:div w:id="1571959404">
          <w:marLeft w:val="0"/>
          <w:marRight w:val="0"/>
          <w:marTop w:val="0"/>
          <w:marBottom w:val="0"/>
          <w:divBdr>
            <w:top w:val="none" w:sz="0" w:space="0" w:color="auto"/>
            <w:left w:val="none" w:sz="0" w:space="0" w:color="auto"/>
            <w:bottom w:val="none" w:sz="0" w:space="0" w:color="auto"/>
            <w:right w:val="none" w:sz="0" w:space="0" w:color="auto"/>
          </w:divBdr>
        </w:div>
        <w:div w:id="1916430657">
          <w:marLeft w:val="0"/>
          <w:marRight w:val="0"/>
          <w:marTop w:val="0"/>
          <w:marBottom w:val="0"/>
          <w:divBdr>
            <w:top w:val="none" w:sz="0" w:space="0" w:color="auto"/>
            <w:left w:val="none" w:sz="0" w:space="0" w:color="auto"/>
            <w:bottom w:val="none" w:sz="0" w:space="0" w:color="auto"/>
            <w:right w:val="none" w:sz="0" w:space="0" w:color="auto"/>
          </w:divBdr>
        </w:div>
        <w:div w:id="2082629267">
          <w:marLeft w:val="0"/>
          <w:marRight w:val="0"/>
          <w:marTop w:val="0"/>
          <w:marBottom w:val="0"/>
          <w:divBdr>
            <w:top w:val="none" w:sz="0" w:space="0" w:color="auto"/>
            <w:left w:val="none" w:sz="0" w:space="0" w:color="auto"/>
            <w:bottom w:val="none" w:sz="0" w:space="0" w:color="auto"/>
            <w:right w:val="none" w:sz="0" w:space="0" w:color="auto"/>
          </w:divBdr>
        </w:div>
      </w:divsChild>
    </w:div>
    <w:div w:id="801309493">
      <w:bodyDiv w:val="1"/>
      <w:marLeft w:val="0"/>
      <w:marRight w:val="0"/>
      <w:marTop w:val="0"/>
      <w:marBottom w:val="0"/>
      <w:divBdr>
        <w:top w:val="none" w:sz="0" w:space="0" w:color="auto"/>
        <w:left w:val="none" w:sz="0" w:space="0" w:color="auto"/>
        <w:bottom w:val="none" w:sz="0" w:space="0" w:color="auto"/>
        <w:right w:val="none" w:sz="0" w:space="0" w:color="auto"/>
      </w:divBdr>
      <w:divsChild>
        <w:div w:id="2905896">
          <w:marLeft w:val="0"/>
          <w:marRight w:val="0"/>
          <w:marTop w:val="0"/>
          <w:marBottom w:val="0"/>
          <w:divBdr>
            <w:top w:val="none" w:sz="0" w:space="0" w:color="auto"/>
            <w:left w:val="none" w:sz="0" w:space="0" w:color="auto"/>
            <w:bottom w:val="none" w:sz="0" w:space="0" w:color="auto"/>
            <w:right w:val="none" w:sz="0" w:space="0" w:color="auto"/>
          </w:divBdr>
        </w:div>
        <w:div w:id="259726595">
          <w:marLeft w:val="0"/>
          <w:marRight w:val="0"/>
          <w:marTop w:val="0"/>
          <w:marBottom w:val="0"/>
          <w:divBdr>
            <w:top w:val="none" w:sz="0" w:space="0" w:color="auto"/>
            <w:left w:val="none" w:sz="0" w:space="0" w:color="auto"/>
            <w:bottom w:val="none" w:sz="0" w:space="0" w:color="auto"/>
            <w:right w:val="none" w:sz="0" w:space="0" w:color="auto"/>
          </w:divBdr>
        </w:div>
        <w:div w:id="786702734">
          <w:marLeft w:val="0"/>
          <w:marRight w:val="0"/>
          <w:marTop w:val="0"/>
          <w:marBottom w:val="0"/>
          <w:divBdr>
            <w:top w:val="none" w:sz="0" w:space="0" w:color="auto"/>
            <w:left w:val="none" w:sz="0" w:space="0" w:color="auto"/>
            <w:bottom w:val="none" w:sz="0" w:space="0" w:color="auto"/>
            <w:right w:val="none" w:sz="0" w:space="0" w:color="auto"/>
          </w:divBdr>
        </w:div>
        <w:div w:id="1215778688">
          <w:marLeft w:val="0"/>
          <w:marRight w:val="0"/>
          <w:marTop w:val="0"/>
          <w:marBottom w:val="0"/>
          <w:divBdr>
            <w:top w:val="none" w:sz="0" w:space="0" w:color="auto"/>
            <w:left w:val="none" w:sz="0" w:space="0" w:color="auto"/>
            <w:bottom w:val="none" w:sz="0" w:space="0" w:color="auto"/>
            <w:right w:val="none" w:sz="0" w:space="0" w:color="auto"/>
          </w:divBdr>
        </w:div>
        <w:div w:id="1274510191">
          <w:marLeft w:val="0"/>
          <w:marRight w:val="0"/>
          <w:marTop w:val="0"/>
          <w:marBottom w:val="0"/>
          <w:divBdr>
            <w:top w:val="none" w:sz="0" w:space="0" w:color="auto"/>
            <w:left w:val="none" w:sz="0" w:space="0" w:color="auto"/>
            <w:bottom w:val="none" w:sz="0" w:space="0" w:color="auto"/>
            <w:right w:val="none" w:sz="0" w:space="0" w:color="auto"/>
          </w:divBdr>
        </w:div>
        <w:div w:id="2077851044">
          <w:marLeft w:val="0"/>
          <w:marRight w:val="0"/>
          <w:marTop w:val="0"/>
          <w:marBottom w:val="0"/>
          <w:divBdr>
            <w:top w:val="none" w:sz="0" w:space="0" w:color="auto"/>
            <w:left w:val="none" w:sz="0" w:space="0" w:color="auto"/>
            <w:bottom w:val="none" w:sz="0" w:space="0" w:color="auto"/>
            <w:right w:val="none" w:sz="0" w:space="0" w:color="auto"/>
          </w:divBdr>
        </w:div>
        <w:div w:id="2125342379">
          <w:marLeft w:val="0"/>
          <w:marRight w:val="0"/>
          <w:marTop w:val="0"/>
          <w:marBottom w:val="0"/>
          <w:divBdr>
            <w:top w:val="none" w:sz="0" w:space="0" w:color="auto"/>
            <w:left w:val="none" w:sz="0" w:space="0" w:color="auto"/>
            <w:bottom w:val="none" w:sz="0" w:space="0" w:color="auto"/>
            <w:right w:val="none" w:sz="0" w:space="0" w:color="auto"/>
          </w:divBdr>
        </w:div>
      </w:divsChild>
    </w:div>
    <w:div w:id="943654420">
      <w:bodyDiv w:val="1"/>
      <w:marLeft w:val="0"/>
      <w:marRight w:val="0"/>
      <w:marTop w:val="0"/>
      <w:marBottom w:val="0"/>
      <w:divBdr>
        <w:top w:val="none" w:sz="0" w:space="0" w:color="auto"/>
        <w:left w:val="none" w:sz="0" w:space="0" w:color="auto"/>
        <w:bottom w:val="none" w:sz="0" w:space="0" w:color="auto"/>
        <w:right w:val="none" w:sz="0" w:space="0" w:color="auto"/>
      </w:divBdr>
    </w:div>
    <w:div w:id="1055928698">
      <w:bodyDiv w:val="1"/>
      <w:marLeft w:val="0"/>
      <w:marRight w:val="0"/>
      <w:marTop w:val="0"/>
      <w:marBottom w:val="0"/>
      <w:divBdr>
        <w:top w:val="none" w:sz="0" w:space="0" w:color="auto"/>
        <w:left w:val="none" w:sz="0" w:space="0" w:color="auto"/>
        <w:bottom w:val="none" w:sz="0" w:space="0" w:color="auto"/>
        <w:right w:val="none" w:sz="0" w:space="0" w:color="auto"/>
      </w:divBdr>
      <w:divsChild>
        <w:div w:id="974676678">
          <w:marLeft w:val="0"/>
          <w:marRight w:val="0"/>
          <w:marTop w:val="0"/>
          <w:marBottom w:val="0"/>
          <w:divBdr>
            <w:top w:val="none" w:sz="0" w:space="0" w:color="auto"/>
            <w:left w:val="none" w:sz="0" w:space="0" w:color="auto"/>
            <w:bottom w:val="none" w:sz="0" w:space="0" w:color="auto"/>
            <w:right w:val="none" w:sz="0" w:space="0" w:color="auto"/>
          </w:divBdr>
        </w:div>
        <w:div w:id="1557858773">
          <w:marLeft w:val="0"/>
          <w:marRight w:val="0"/>
          <w:marTop w:val="0"/>
          <w:marBottom w:val="0"/>
          <w:divBdr>
            <w:top w:val="none" w:sz="0" w:space="0" w:color="auto"/>
            <w:left w:val="none" w:sz="0" w:space="0" w:color="auto"/>
            <w:bottom w:val="none" w:sz="0" w:space="0" w:color="auto"/>
            <w:right w:val="none" w:sz="0" w:space="0" w:color="auto"/>
          </w:divBdr>
        </w:div>
      </w:divsChild>
    </w:div>
    <w:div w:id="1193573480">
      <w:bodyDiv w:val="1"/>
      <w:marLeft w:val="0"/>
      <w:marRight w:val="0"/>
      <w:marTop w:val="0"/>
      <w:marBottom w:val="0"/>
      <w:divBdr>
        <w:top w:val="none" w:sz="0" w:space="0" w:color="auto"/>
        <w:left w:val="none" w:sz="0" w:space="0" w:color="auto"/>
        <w:bottom w:val="none" w:sz="0" w:space="0" w:color="auto"/>
        <w:right w:val="none" w:sz="0" w:space="0" w:color="auto"/>
      </w:divBdr>
      <w:divsChild>
        <w:div w:id="173694874">
          <w:marLeft w:val="0"/>
          <w:marRight w:val="0"/>
          <w:marTop w:val="0"/>
          <w:marBottom w:val="0"/>
          <w:divBdr>
            <w:top w:val="none" w:sz="0" w:space="0" w:color="auto"/>
            <w:left w:val="none" w:sz="0" w:space="0" w:color="auto"/>
            <w:bottom w:val="none" w:sz="0" w:space="0" w:color="auto"/>
            <w:right w:val="none" w:sz="0" w:space="0" w:color="auto"/>
          </w:divBdr>
        </w:div>
        <w:div w:id="363364258">
          <w:marLeft w:val="0"/>
          <w:marRight w:val="0"/>
          <w:marTop w:val="0"/>
          <w:marBottom w:val="0"/>
          <w:divBdr>
            <w:top w:val="none" w:sz="0" w:space="0" w:color="auto"/>
            <w:left w:val="none" w:sz="0" w:space="0" w:color="auto"/>
            <w:bottom w:val="none" w:sz="0" w:space="0" w:color="auto"/>
            <w:right w:val="none" w:sz="0" w:space="0" w:color="auto"/>
          </w:divBdr>
        </w:div>
        <w:div w:id="365058294">
          <w:marLeft w:val="0"/>
          <w:marRight w:val="0"/>
          <w:marTop w:val="0"/>
          <w:marBottom w:val="0"/>
          <w:divBdr>
            <w:top w:val="none" w:sz="0" w:space="0" w:color="auto"/>
            <w:left w:val="none" w:sz="0" w:space="0" w:color="auto"/>
            <w:bottom w:val="none" w:sz="0" w:space="0" w:color="auto"/>
            <w:right w:val="none" w:sz="0" w:space="0" w:color="auto"/>
          </w:divBdr>
        </w:div>
        <w:div w:id="514611180">
          <w:marLeft w:val="0"/>
          <w:marRight w:val="0"/>
          <w:marTop w:val="0"/>
          <w:marBottom w:val="0"/>
          <w:divBdr>
            <w:top w:val="none" w:sz="0" w:space="0" w:color="auto"/>
            <w:left w:val="none" w:sz="0" w:space="0" w:color="auto"/>
            <w:bottom w:val="none" w:sz="0" w:space="0" w:color="auto"/>
            <w:right w:val="none" w:sz="0" w:space="0" w:color="auto"/>
          </w:divBdr>
        </w:div>
        <w:div w:id="704792425">
          <w:marLeft w:val="0"/>
          <w:marRight w:val="0"/>
          <w:marTop w:val="0"/>
          <w:marBottom w:val="0"/>
          <w:divBdr>
            <w:top w:val="none" w:sz="0" w:space="0" w:color="auto"/>
            <w:left w:val="none" w:sz="0" w:space="0" w:color="auto"/>
            <w:bottom w:val="none" w:sz="0" w:space="0" w:color="auto"/>
            <w:right w:val="none" w:sz="0" w:space="0" w:color="auto"/>
          </w:divBdr>
        </w:div>
        <w:div w:id="1040471401">
          <w:marLeft w:val="0"/>
          <w:marRight w:val="0"/>
          <w:marTop w:val="0"/>
          <w:marBottom w:val="0"/>
          <w:divBdr>
            <w:top w:val="none" w:sz="0" w:space="0" w:color="auto"/>
            <w:left w:val="none" w:sz="0" w:space="0" w:color="auto"/>
            <w:bottom w:val="none" w:sz="0" w:space="0" w:color="auto"/>
            <w:right w:val="none" w:sz="0" w:space="0" w:color="auto"/>
          </w:divBdr>
        </w:div>
        <w:div w:id="1183393916">
          <w:marLeft w:val="0"/>
          <w:marRight w:val="0"/>
          <w:marTop w:val="0"/>
          <w:marBottom w:val="0"/>
          <w:divBdr>
            <w:top w:val="none" w:sz="0" w:space="0" w:color="auto"/>
            <w:left w:val="none" w:sz="0" w:space="0" w:color="auto"/>
            <w:bottom w:val="none" w:sz="0" w:space="0" w:color="auto"/>
            <w:right w:val="none" w:sz="0" w:space="0" w:color="auto"/>
          </w:divBdr>
        </w:div>
        <w:div w:id="1781485276">
          <w:marLeft w:val="0"/>
          <w:marRight w:val="0"/>
          <w:marTop w:val="0"/>
          <w:marBottom w:val="0"/>
          <w:divBdr>
            <w:top w:val="none" w:sz="0" w:space="0" w:color="auto"/>
            <w:left w:val="none" w:sz="0" w:space="0" w:color="auto"/>
            <w:bottom w:val="none" w:sz="0" w:space="0" w:color="auto"/>
            <w:right w:val="none" w:sz="0" w:space="0" w:color="auto"/>
          </w:divBdr>
        </w:div>
        <w:div w:id="2040163504">
          <w:marLeft w:val="0"/>
          <w:marRight w:val="0"/>
          <w:marTop w:val="0"/>
          <w:marBottom w:val="0"/>
          <w:divBdr>
            <w:top w:val="none" w:sz="0" w:space="0" w:color="auto"/>
            <w:left w:val="none" w:sz="0" w:space="0" w:color="auto"/>
            <w:bottom w:val="none" w:sz="0" w:space="0" w:color="auto"/>
            <w:right w:val="none" w:sz="0" w:space="0" w:color="auto"/>
          </w:divBdr>
        </w:div>
      </w:divsChild>
    </w:div>
    <w:div w:id="1296526327">
      <w:bodyDiv w:val="1"/>
      <w:marLeft w:val="0"/>
      <w:marRight w:val="0"/>
      <w:marTop w:val="0"/>
      <w:marBottom w:val="0"/>
      <w:divBdr>
        <w:top w:val="none" w:sz="0" w:space="0" w:color="auto"/>
        <w:left w:val="none" w:sz="0" w:space="0" w:color="auto"/>
        <w:bottom w:val="none" w:sz="0" w:space="0" w:color="auto"/>
        <w:right w:val="none" w:sz="0" w:space="0" w:color="auto"/>
      </w:divBdr>
    </w:div>
    <w:div w:id="1302618649">
      <w:bodyDiv w:val="1"/>
      <w:marLeft w:val="0"/>
      <w:marRight w:val="0"/>
      <w:marTop w:val="0"/>
      <w:marBottom w:val="0"/>
      <w:divBdr>
        <w:top w:val="none" w:sz="0" w:space="0" w:color="auto"/>
        <w:left w:val="none" w:sz="0" w:space="0" w:color="auto"/>
        <w:bottom w:val="none" w:sz="0" w:space="0" w:color="auto"/>
        <w:right w:val="none" w:sz="0" w:space="0" w:color="auto"/>
      </w:divBdr>
    </w:div>
    <w:div w:id="1397777424">
      <w:bodyDiv w:val="1"/>
      <w:marLeft w:val="0"/>
      <w:marRight w:val="0"/>
      <w:marTop w:val="0"/>
      <w:marBottom w:val="0"/>
      <w:divBdr>
        <w:top w:val="none" w:sz="0" w:space="0" w:color="auto"/>
        <w:left w:val="none" w:sz="0" w:space="0" w:color="auto"/>
        <w:bottom w:val="none" w:sz="0" w:space="0" w:color="auto"/>
        <w:right w:val="none" w:sz="0" w:space="0" w:color="auto"/>
      </w:divBdr>
    </w:div>
    <w:div w:id="1518540530">
      <w:bodyDiv w:val="1"/>
      <w:marLeft w:val="0"/>
      <w:marRight w:val="0"/>
      <w:marTop w:val="0"/>
      <w:marBottom w:val="0"/>
      <w:divBdr>
        <w:top w:val="none" w:sz="0" w:space="0" w:color="auto"/>
        <w:left w:val="none" w:sz="0" w:space="0" w:color="auto"/>
        <w:bottom w:val="none" w:sz="0" w:space="0" w:color="auto"/>
        <w:right w:val="none" w:sz="0" w:space="0" w:color="auto"/>
      </w:divBdr>
    </w:div>
    <w:div w:id="1634095543">
      <w:bodyDiv w:val="1"/>
      <w:marLeft w:val="0"/>
      <w:marRight w:val="0"/>
      <w:marTop w:val="0"/>
      <w:marBottom w:val="0"/>
      <w:divBdr>
        <w:top w:val="none" w:sz="0" w:space="0" w:color="auto"/>
        <w:left w:val="none" w:sz="0" w:space="0" w:color="auto"/>
        <w:bottom w:val="none" w:sz="0" w:space="0" w:color="auto"/>
        <w:right w:val="none" w:sz="0" w:space="0" w:color="auto"/>
      </w:divBdr>
      <w:divsChild>
        <w:div w:id="46229361">
          <w:marLeft w:val="0"/>
          <w:marRight w:val="0"/>
          <w:marTop w:val="0"/>
          <w:marBottom w:val="0"/>
          <w:divBdr>
            <w:top w:val="none" w:sz="0" w:space="0" w:color="auto"/>
            <w:left w:val="none" w:sz="0" w:space="0" w:color="auto"/>
            <w:bottom w:val="none" w:sz="0" w:space="0" w:color="auto"/>
            <w:right w:val="none" w:sz="0" w:space="0" w:color="auto"/>
          </w:divBdr>
        </w:div>
        <w:div w:id="63337232">
          <w:marLeft w:val="0"/>
          <w:marRight w:val="0"/>
          <w:marTop w:val="0"/>
          <w:marBottom w:val="0"/>
          <w:divBdr>
            <w:top w:val="none" w:sz="0" w:space="0" w:color="auto"/>
            <w:left w:val="none" w:sz="0" w:space="0" w:color="auto"/>
            <w:bottom w:val="none" w:sz="0" w:space="0" w:color="auto"/>
            <w:right w:val="none" w:sz="0" w:space="0" w:color="auto"/>
          </w:divBdr>
        </w:div>
      </w:divsChild>
    </w:div>
    <w:div w:id="1921676020">
      <w:bodyDiv w:val="1"/>
      <w:marLeft w:val="0"/>
      <w:marRight w:val="0"/>
      <w:marTop w:val="0"/>
      <w:marBottom w:val="0"/>
      <w:divBdr>
        <w:top w:val="none" w:sz="0" w:space="0" w:color="auto"/>
        <w:left w:val="none" w:sz="0" w:space="0" w:color="auto"/>
        <w:bottom w:val="none" w:sz="0" w:space="0" w:color="auto"/>
        <w:right w:val="none" w:sz="0" w:space="0" w:color="auto"/>
      </w:divBdr>
      <w:divsChild>
        <w:div w:id="599218335">
          <w:marLeft w:val="0"/>
          <w:marRight w:val="0"/>
          <w:marTop w:val="0"/>
          <w:marBottom w:val="0"/>
          <w:divBdr>
            <w:top w:val="none" w:sz="0" w:space="0" w:color="auto"/>
            <w:left w:val="none" w:sz="0" w:space="0" w:color="auto"/>
            <w:bottom w:val="none" w:sz="0" w:space="0" w:color="auto"/>
            <w:right w:val="none" w:sz="0" w:space="0" w:color="auto"/>
          </w:divBdr>
        </w:div>
      </w:divsChild>
    </w:div>
    <w:div w:id="19429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psc.dss.ucdavis.edu/rainbow/HTML/facts_molestation.html" TargetMode="External"/><Relationship Id="rId3" Type="http://schemas.openxmlformats.org/officeDocument/2006/relationships/styles" Target="styles.xml"/><Relationship Id="rId21" Type="http://schemas.openxmlformats.org/officeDocument/2006/relationships/hyperlink" Target="http://www.detiknews.com/read/2010/12/22/191329/1531095/10/kpai-banyak-temukan-kekerasan-seksual-pada-anak-di-tahun-201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paedofiles.com/main/wp-content/uploads/downloads/2012/12/pedophil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d.wikipedia.org/wiki/pedofilia" TargetMode="External"/><Relationship Id="rId20" Type="http://schemas.openxmlformats.org/officeDocument/2006/relationships/hyperlink" Target="http://www.huffingtonpost.com/joe-kort-phd/homosexuality-and-pedophi_b_193262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akwahmedia.net/2016/01/apa-kabar-indonesia-indonesia-darurat.html" TargetMode="External"/><Relationship Id="rId23" Type="http://schemas.openxmlformats.org/officeDocument/2006/relationships/hyperlink" Target="http://bali.tribunnews.com/2016/10/25/anak-anak-yang-bersikap-seperti-ini-bakal-jadi-sasaran-predator-anak" TargetMode="External"/><Relationship Id="rId10" Type="http://schemas.openxmlformats.org/officeDocument/2006/relationships/header" Target="header1.xml"/><Relationship Id="rId19" Type="http://schemas.openxmlformats.org/officeDocument/2006/relationships/hyperlink" Target="http://www.minggupagi.com/article.php?sid=94616" TargetMode="External"/><Relationship Id="rId4" Type="http://schemas.microsoft.com/office/2007/relationships/stylesWithEffects" Target="stylesWithEffects.xml"/><Relationship Id="rId9" Type="http://schemas.openxmlformats.org/officeDocument/2006/relationships/hyperlink" Target="mailto:alit_267@yahoo.co.id" TargetMode="External"/><Relationship Id="rId14" Type="http://schemas.openxmlformats.org/officeDocument/2006/relationships/hyperlink" Target="http://www.kompasiana.com/lizanoor/edan-kasus-pedofil-di-indonesia-semakin-bertambah" TargetMode="External"/><Relationship Id="rId22" Type="http://schemas.openxmlformats.org/officeDocument/2006/relationships/hyperlink" Target="http://www.detiknews.com/read/2010/12/22/191329/1531095/10/kpai-banyak-temukan-kekerasan-seksual-pada-anak-di-tahu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CBAF-F2F4-475E-9BC4-EBBE7931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7668</Words>
  <Characters>43713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DINAMIKA PSIKOLOGIS KEKERASAN SEKSUAL :</vt:lpstr>
    </vt:vector>
  </TitlesOfParts>
  <Company>user</Company>
  <LinksUpToDate>false</LinksUpToDate>
  <CharactersWithSpaces>51279</CharactersWithSpaces>
  <SharedDoc>false</SharedDoc>
  <HLinks>
    <vt:vector size="54" baseType="variant">
      <vt:variant>
        <vt:i4>7471161</vt:i4>
      </vt:variant>
      <vt:variant>
        <vt:i4>24</vt:i4>
      </vt:variant>
      <vt:variant>
        <vt:i4>0</vt:i4>
      </vt:variant>
      <vt:variant>
        <vt:i4>5</vt:i4>
      </vt:variant>
      <vt:variant>
        <vt:lpwstr>http://www.huffingtonpost.com/joe-kort-phd/homosexuality-and-pedophi_b_1932622.html</vt:lpwstr>
      </vt:variant>
      <vt:variant>
        <vt:lpwstr/>
      </vt:variant>
      <vt:variant>
        <vt:i4>7077941</vt:i4>
      </vt:variant>
      <vt:variant>
        <vt:i4>21</vt:i4>
      </vt:variant>
      <vt:variant>
        <vt:i4>0</vt:i4>
      </vt:variant>
      <vt:variant>
        <vt:i4>5</vt:i4>
      </vt:variant>
      <vt:variant>
        <vt:lpwstr>http://id.wikipedia.org/wiki/pedofilia</vt:lpwstr>
      </vt:variant>
      <vt:variant>
        <vt:lpwstr/>
      </vt:variant>
      <vt:variant>
        <vt:i4>852036</vt:i4>
      </vt:variant>
      <vt:variant>
        <vt:i4>18</vt:i4>
      </vt:variant>
      <vt:variant>
        <vt:i4>0</vt:i4>
      </vt:variant>
      <vt:variant>
        <vt:i4>5</vt:i4>
      </vt:variant>
      <vt:variant>
        <vt:lpwstr>http://www.detiknews.com/read/2010/12/22/191329/1531095/10/kpai-banyak-temukan-kekerasan-seksual-pada-anak-di-tahun-2010</vt:lpwstr>
      </vt:variant>
      <vt:variant>
        <vt:lpwstr/>
      </vt:variant>
      <vt:variant>
        <vt:i4>6881318</vt:i4>
      </vt:variant>
      <vt:variant>
        <vt:i4>15</vt:i4>
      </vt:variant>
      <vt:variant>
        <vt:i4>0</vt:i4>
      </vt:variant>
      <vt:variant>
        <vt:i4>5</vt:i4>
      </vt:variant>
      <vt:variant>
        <vt:lpwstr>http://www.minggupagi.com/article.php?sid=94616</vt:lpwstr>
      </vt:variant>
      <vt:variant>
        <vt:lpwstr/>
      </vt:variant>
      <vt:variant>
        <vt:i4>1441847</vt:i4>
      </vt:variant>
      <vt:variant>
        <vt:i4>12</vt:i4>
      </vt:variant>
      <vt:variant>
        <vt:i4>0</vt:i4>
      </vt:variant>
      <vt:variant>
        <vt:i4>5</vt:i4>
      </vt:variant>
      <vt:variant>
        <vt:lpwstr>http://psc.dss.ucdavis.edu/rainbow/HTML/facts_molestation.html</vt:lpwstr>
      </vt:variant>
      <vt:variant>
        <vt:lpwstr/>
      </vt:variant>
      <vt:variant>
        <vt:i4>3801151</vt:i4>
      </vt:variant>
      <vt:variant>
        <vt:i4>9</vt:i4>
      </vt:variant>
      <vt:variant>
        <vt:i4>0</vt:i4>
      </vt:variant>
      <vt:variant>
        <vt:i4>5</vt:i4>
      </vt:variant>
      <vt:variant>
        <vt:lpwstr>http://www.paedofiles.com/main/wp-content/uploads/downloads/2012/12/pedophiles.pdf</vt:lpwstr>
      </vt:variant>
      <vt:variant>
        <vt:lpwstr/>
      </vt:variant>
      <vt:variant>
        <vt:i4>7077941</vt:i4>
      </vt:variant>
      <vt:variant>
        <vt:i4>6</vt:i4>
      </vt:variant>
      <vt:variant>
        <vt:i4>0</vt:i4>
      </vt:variant>
      <vt:variant>
        <vt:i4>5</vt:i4>
      </vt:variant>
      <vt:variant>
        <vt:lpwstr>http://id.wikipedia.org/wiki/pedofilia</vt:lpwstr>
      </vt:variant>
      <vt:variant>
        <vt:lpwstr/>
      </vt:variant>
      <vt:variant>
        <vt:i4>6619236</vt:i4>
      </vt:variant>
      <vt:variant>
        <vt:i4>3</vt:i4>
      </vt:variant>
      <vt:variant>
        <vt:i4>0</vt:i4>
      </vt:variant>
      <vt:variant>
        <vt:i4>5</vt:i4>
      </vt:variant>
      <vt:variant>
        <vt:lpwstr>mailto:alit_267@yahoo.co.id</vt:lpwstr>
      </vt:variant>
      <vt:variant>
        <vt:lpwstr/>
      </vt:variant>
      <vt:variant>
        <vt:i4>4128813</vt:i4>
      </vt:variant>
      <vt:variant>
        <vt:i4>0</vt:i4>
      </vt:variant>
      <vt:variant>
        <vt:i4>0</vt:i4>
      </vt:variant>
      <vt:variant>
        <vt:i4>5</vt:i4>
      </vt:variant>
      <vt:variant>
        <vt:lpwstr>mailto:irmayani_sa@yahoo.com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DINAMIKA PSIKOLOGIS KEKERASAN SEKSUAL :</dc:title>
  <dc:creator>user</dc:creator>
  <cp:lastModifiedBy>Nabila_Raffa</cp:lastModifiedBy>
  <cp:revision>2</cp:revision>
  <dcterms:created xsi:type="dcterms:W3CDTF">2017-05-23T06:21:00Z</dcterms:created>
  <dcterms:modified xsi:type="dcterms:W3CDTF">2017-05-23T06:21:00Z</dcterms:modified>
</cp:coreProperties>
</file>